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3DF68" w14:textId="437D7665" w:rsidR="00EF36A5" w:rsidRPr="00AB4981" w:rsidRDefault="00A4277C" w:rsidP="00AB4981">
      <w:pPr>
        <w:pStyle w:val="Title"/>
      </w:pPr>
      <w:r>
        <w:t>FrieNDS OF TITHEBARN</w:t>
      </w:r>
      <w:r w:rsidR="00924673">
        <w:t xml:space="preserve"> (FOTB)</w:t>
      </w:r>
    </w:p>
    <w:p w14:paraId="5C8E5CBD" w14:textId="094DD357" w:rsidR="00EF36A5" w:rsidRPr="00303AE1" w:rsidRDefault="00EF36A5" w:rsidP="00AB4981">
      <w:pPr>
        <w:pStyle w:val="Title"/>
        <w:rPr>
          <w:b w:val="0"/>
        </w:rPr>
      </w:pPr>
      <w:r w:rsidRPr="00303AE1">
        <w:rPr>
          <w:b w:val="0"/>
        </w:rPr>
        <w:t>Minutes</w:t>
      </w:r>
      <w:r w:rsidR="00A4277C">
        <w:rPr>
          <w:b w:val="0"/>
        </w:rPr>
        <w:t xml:space="preserve"> OF A</w:t>
      </w:r>
      <w:r w:rsidR="00924673">
        <w:rPr>
          <w:b w:val="0"/>
        </w:rPr>
        <w:t xml:space="preserve">nnual </w:t>
      </w:r>
      <w:r w:rsidR="00A4277C">
        <w:rPr>
          <w:b w:val="0"/>
        </w:rPr>
        <w:t>G</w:t>
      </w:r>
      <w:r w:rsidR="00924673">
        <w:rPr>
          <w:b w:val="0"/>
        </w:rPr>
        <w:t xml:space="preserve">eneral </w:t>
      </w:r>
      <w:r w:rsidR="00A4277C">
        <w:rPr>
          <w:b w:val="0"/>
        </w:rPr>
        <w:t>M</w:t>
      </w:r>
      <w:r w:rsidR="00064D7A">
        <w:rPr>
          <w:b w:val="0"/>
        </w:rPr>
        <w:t>eeting 2023</w:t>
      </w:r>
    </w:p>
    <w:p w14:paraId="5C88B532" w14:textId="128BEE19" w:rsidR="00EF36A5" w:rsidRPr="004D2353" w:rsidRDefault="00EF36A5" w:rsidP="00AB4981">
      <w:pPr>
        <w:pStyle w:val="Details"/>
        <w:rPr>
          <w:sz w:val="24"/>
          <w:szCs w:val="24"/>
        </w:rPr>
      </w:pPr>
      <w:r w:rsidRPr="004D2353">
        <w:rPr>
          <w:b/>
          <w:sz w:val="24"/>
          <w:szCs w:val="24"/>
        </w:rPr>
        <w:t>Date</w:t>
      </w:r>
      <w:r w:rsidRPr="004D2353">
        <w:rPr>
          <w:sz w:val="24"/>
          <w:szCs w:val="24"/>
        </w:rPr>
        <w:t>:</w:t>
      </w:r>
      <w:r w:rsidR="00C77F2F">
        <w:rPr>
          <w:sz w:val="24"/>
          <w:szCs w:val="24"/>
        </w:rPr>
        <w:t xml:space="preserve"> </w:t>
      </w:r>
      <w:r w:rsidR="00064D7A">
        <w:rPr>
          <w:sz w:val="24"/>
          <w:szCs w:val="24"/>
        </w:rPr>
        <w:t>29/09</w:t>
      </w:r>
      <w:r w:rsidR="00A31B75">
        <w:rPr>
          <w:sz w:val="24"/>
          <w:szCs w:val="24"/>
        </w:rPr>
        <w:t>/2023</w:t>
      </w:r>
      <w:bookmarkStart w:id="0" w:name="_GoBack"/>
      <w:bookmarkEnd w:id="0"/>
      <w:r w:rsidRPr="004D2353">
        <w:rPr>
          <w:sz w:val="24"/>
          <w:szCs w:val="24"/>
        </w:rPr>
        <w:t xml:space="preserve"> </w:t>
      </w:r>
    </w:p>
    <w:p w14:paraId="039C26A5" w14:textId="1CC02CA5" w:rsidR="00EF36A5" w:rsidRPr="004D2353" w:rsidRDefault="00EF36A5" w:rsidP="00AB4981">
      <w:pPr>
        <w:pStyle w:val="Details"/>
        <w:rPr>
          <w:sz w:val="24"/>
          <w:szCs w:val="24"/>
        </w:rPr>
      </w:pPr>
      <w:r w:rsidRPr="004D2353">
        <w:rPr>
          <w:b/>
          <w:sz w:val="24"/>
          <w:szCs w:val="24"/>
        </w:rPr>
        <w:t>Time</w:t>
      </w:r>
      <w:r w:rsidRPr="004D2353">
        <w:rPr>
          <w:sz w:val="24"/>
          <w:szCs w:val="24"/>
        </w:rPr>
        <w:t xml:space="preserve">: </w:t>
      </w:r>
      <w:r w:rsidR="00A4277C" w:rsidRPr="004D2353">
        <w:rPr>
          <w:sz w:val="24"/>
          <w:szCs w:val="24"/>
        </w:rPr>
        <w:t>2.30</w:t>
      </w:r>
    </w:p>
    <w:p w14:paraId="137D8299" w14:textId="27EDFC94" w:rsidR="004945DD" w:rsidRPr="004D2353" w:rsidRDefault="004945DD" w:rsidP="00AB4981">
      <w:pPr>
        <w:pStyle w:val="Details"/>
        <w:rPr>
          <w:sz w:val="24"/>
          <w:szCs w:val="24"/>
        </w:rPr>
      </w:pPr>
      <w:r w:rsidRPr="004D2353">
        <w:rPr>
          <w:b/>
          <w:bCs/>
          <w:sz w:val="24"/>
          <w:szCs w:val="24"/>
        </w:rPr>
        <w:t>Location</w:t>
      </w:r>
      <w:r w:rsidRPr="004D2353">
        <w:rPr>
          <w:sz w:val="24"/>
          <w:szCs w:val="24"/>
        </w:rPr>
        <w:t>: Tithebarn School assembly hall and on Zoom</w:t>
      </w:r>
    </w:p>
    <w:p w14:paraId="7CA833C2" w14:textId="77777777" w:rsidR="00CA6B4F" w:rsidRPr="00CA6B4F" w:rsidRDefault="00A31B75" w:rsidP="00AB4981">
      <w:pPr>
        <w:pStyle w:val="Heading1"/>
      </w:pPr>
      <w:sdt>
        <w:sdtPr>
          <w:alias w:val="In attendance:"/>
          <w:tag w:val="In attendance:"/>
          <w:id w:val="-34966697"/>
          <w:placeholder>
            <w:docPart w:val="9CB01FBBE1074D6E85314C749BB50885"/>
          </w:placeholder>
          <w:temporary/>
          <w:showingPlcHdr/>
          <w15:appearance w15:val="hidden"/>
        </w:sdtPr>
        <w:sdtEndPr/>
        <w:sdtContent>
          <w:r w:rsidR="00CA6B4F" w:rsidRPr="00AB4981">
            <w:t>In Attendance</w:t>
          </w:r>
        </w:sdtContent>
      </w:sdt>
    </w:p>
    <w:p w14:paraId="5BD68586" w14:textId="79C759A7" w:rsidR="00CA6B4F" w:rsidRDefault="00A4277C" w:rsidP="00CA6B4F">
      <w:pPr>
        <w:rPr>
          <w:color w:val="000000" w:themeColor="text1"/>
        </w:rPr>
      </w:pPr>
      <w:proofErr w:type="spellStart"/>
      <w:r>
        <w:rPr>
          <w:color w:val="000000" w:themeColor="text1"/>
        </w:rPr>
        <w:t>Mrs</w:t>
      </w:r>
      <w:proofErr w:type="spellEnd"/>
      <w:r>
        <w:rPr>
          <w:color w:val="000000" w:themeColor="text1"/>
        </w:rPr>
        <w:t xml:space="preserve"> </w:t>
      </w:r>
      <w:r w:rsidR="004945DD">
        <w:rPr>
          <w:color w:val="000000" w:themeColor="text1"/>
        </w:rPr>
        <w:t xml:space="preserve">Katherine </w:t>
      </w:r>
      <w:proofErr w:type="spellStart"/>
      <w:r>
        <w:rPr>
          <w:color w:val="000000" w:themeColor="text1"/>
        </w:rPr>
        <w:t>Muncaster</w:t>
      </w:r>
      <w:proofErr w:type="spellEnd"/>
      <w:r w:rsidR="004945DD">
        <w:rPr>
          <w:color w:val="000000" w:themeColor="text1"/>
        </w:rPr>
        <w:t xml:space="preserve"> (KM)</w:t>
      </w:r>
      <w:r>
        <w:rPr>
          <w:color w:val="000000" w:themeColor="text1"/>
        </w:rPr>
        <w:t xml:space="preserve"> (Head Teacher)</w:t>
      </w:r>
    </w:p>
    <w:p w14:paraId="6FC74829" w14:textId="576959A6" w:rsidR="00064D7A" w:rsidRDefault="00064D7A" w:rsidP="00CA6B4F">
      <w:pPr>
        <w:rPr>
          <w:color w:val="000000" w:themeColor="text1"/>
        </w:rPr>
      </w:pPr>
      <w:r>
        <w:rPr>
          <w:color w:val="000000" w:themeColor="text1"/>
        </w:rPr>
        <w:t>Julia Heap (Trustee)</w:t>
      </w:r>
    </w:p>
    <w:p w14:paraId="7FA12C23" w14:textId="4CC09A32" w:rsidR="00064D7A" w:rsidRDefault="00064D7A" w:rsidP="00CA6B4F">
      <w:pPr>
        <w:rPr>
          <w:color w:val="000000" w:themeColor="text1"/>
        </w:rPr>
      </w:pPr>
      <w:r>
        <w:rPr>
          <w:color w:val="000000" w:themeColor="text1"/>
        </w:rPr>
        <w:t>Kevin Shaw (Trustee)</w:t>
      </w:r>
    </w:p>
    <w:p w14:paraId="421FA265" w14:textId="6C14C12A" w:rsidR="00A4277C" w:rsidRDefault="00A4277C" w:rsidP="00CA6B4F">
      <w:pPr>
        <w:rPr>
          <w:color w:val="000000" w:themeColor="text1"/>
        </w:rPr>
      </w:pPr>
      <w:r>
        <w:rPr>
          <w:color w:val="000000" w:themeColor="text1"/>
        </w:rPr>
        <w:t>Cla</w:t>
      </w:r>
      <w:r w:rsidR="00BF7314">
        <w:rPr>
          <w:color w:val="000000" w:themeColor="text1"/>
        </w:rPr>
        <w:t>i</w:t>
      </w:r>
      <w:r>
        <w:rPr>
          <w:color w:val="000000" w:themeColor="text1"/>
        </w:rPr>
        <w:t xml:space="preserve">re Lamerton </w:t>
      </w:r>
      <w:r w:rsidR="004945DD">
        <w:rPr>
          <w:color w:val="000000" w:themeColor="text1"/>
        </w:rPr>
        <w:t xml:space="preserve">(CL) </w:t>
      </w:r>
      <w:r w:rsidR="00064D7A">
        <w:rPr>
          <w:color w:val="000000" w:themeColor="text1"/>
        </w:rPr>
        <w:t>(Trustee</w:t>
      </w:r>
      <w:r>
        <w:rPr>
          <w:color w:val="000000" w:themeColor="text1"/>
        </w:rPr>
        <w:t>)</w:t>
      </w:r>
      <w:r w:rsidR="00064D7A">
        <w:rPr>
          <w:color w:val="000000" w:themeColor="text1"/>
        </w:rPr>
        <w:t xml:space="preserve"> (minute-taker)</w:t>
      </w:r>
    </w:p>
    <w:p w14:paraId="54E1CD9C" w14:textId="00554713" w:rsidR="00A4277C" w:rsidRDefault="00A4277C" w:rsidP="00CA6B4F">
      <w:pPr>
        <w:rPr>
          <w:color w:val="000000" w:themeColor="text1"/>
        </w:rPr>
      </w:pPr>
      <w:r>
        <w:rPr>
          <w:color w:val="000000" w:themeColor="text1"/>
        </w:rPr>
        <w:t>Amy Bark</w:t>
      </w:r>
      <w:r w:rsidR="00851944">
        <w:rPr>
          <w:color w:val="000000" w:themeColor="text1"/>
        </w:rPr>
        <w:t>a</w:t>
      </w:r>
      <w:r>
        <w:rPr>
          <w:color w:val="000000" w:themeColor="text1"/>
        </w:rPr>
        <w:t xml:space="preserve">tali </w:t>
      </w:r>
      <w:r w:rsidR="0099022C">
        <w:rPr>
          <w:color w:val="000000" w:themeColor="text1"/>
        </w:rPr>
        <w:t>(A</w:t>
      </w:r>
      <w:r w:rsidR="008C66B2">
        <w:rPr>
          <w:color w:val="000000" w:themeColor="text1"/>
        </w:rPr>
        <w:t>B</w:t>
      </w:r>
      <w:r w:rsidR="0099022C">
        <w:rPr>
          <w:color w:val="000000" w:themeColor="text1"/>
        </w:rPr>
        <w:t xml:space="preserve">) </w:t>
      </w:r>
      <w:r>
        <w:rPr>
          <w:color w:val="000000" w:themeColor="text1"/>
        </w:rPr>
        <w:t xml:space="preserve">(Treasurer) </w:t>
      </w:r>
    </w:p>
    <w:p w14:paraId="209C2DD4" w14:textId="73CD36C7" w:rsidR="004945DD" w:rsidRDefault="004945DD" w:rsidP="00CA6B4F">
      <w:pPr>
        <w:rPr>
          <w:color w:val="000000" w:themeColor="text1"/>
        </w:rPr>
      </w:pPr>
      <w:r>
        <w:rPr>
          <w:color w:val="000000" w:themeColor="text1"/>
        </w:rPr>
        <w:t>(together the “Current Trustees”)</w:t>
      </w:r>
    </w:p>
    <w:p w14:paraId="4FCD3CD2" w14:textId="03F99F60" w:rsidR="00CA6B4F" w:rsidRDefault="00064D7A" w:rsidP="00A4277C">
      <w:pPr>
        <w:rPr>
          <w:color w:val="000000" w:themeColor="text1"/>
        </w:rPr>
      </w:pPr>
      <w:r>
        <w:rPr>
          <w:color w:val="000000" w:themeColor="text1"/>
        </w:rPr>
        <w:t xml:space="preserve">Ruth Hawkins, </w:t>
      </w:r>
      <w:r w:rsidR="0099022C">
        <w:rPr>
          <w:color w:val="000000" w:themeColor="text1"/>
        </w:rPr>
        <w:t>Emma Lewis</w:t>
      </w:r>
      <w:r w:rsidR="005F794B">
        <w:rPr>
          <w:color w:val="000000" w:themeColor="text1"/>
        </w:rPr>
        <w:t>-</w:t>
      </w:r>
      <w:proofErr w:type="spellStart"/>
      <w:r w:rsidR="005F794B">
        <w:rPr>
          <w:color w:val="000000" w:themeColor="text1"/>
        </w:rPr>
        <w:t>Kalubowila</w:t>
      </w:r>
      <w:proofErr w:type="spellEnd"/>
      <w:r w:rsidR="0099022C">
        <w:rPr>
          <w:color w:val="000000" w:themeColor="text1"/>
        </w:rPr>
        <w:t xml:space="preserve">, </w:t>
      </w:r>
      <w:r>
        <w:rPr>
          <w:color w:val="000000" w:themeColor="text1"/>
        </w:rPr>
        <w:t>Sam Lewis-</w:t>
      </w:r>
      <w:proofErr w:type="spellStart"/>
      <w:r>
        <w:rPr>
          <w:color w:val="000000" w:themeColor="text1"/>
        </w:rPr>
        <w:t>Kalubowila</w:t>
      </w:r>
      <w:proofErr w:type="spellEnd"/>
      <w:r>
        <w:rPr>
          <w:color w:val="000000" w:themeColor="text1"/>
        </w:rPr>
        <w:t>, Julian Lamerton, Steve Heap</w:t>
      </w:r>
      <w:r w:rsidR="0099022C">
        <w:rPr>
          <w:color w:val="000000" w:themeColor="text1"/>
        </w:rPr>
        <w:t>.</w:t>
      </w:r>
    </w:p>
    <w:p w14:paraId="0FA327A6" w14:textId="3B079984" w:rsidR="00CA6B4F" w:rsidRDefault="004945DD" w:rsidP="00CA6B4F">
      <w:pPr>
        <w:rPr>
          <w:color w:val="000000" w:themeColor="text1"/>
        </w:rPr>
      </w:pPr>
      <w:r>
        <w:rPr>
          <w:color w:val="000000" w:themeColor="text1"/>
        </w:rPr>
        <w:t xml:space="preserve">Documents circulated: </w:t>
      </w:r>
      <w:r w:rsidR="00A4277C">
        <w:rPr>
          <w:color w:val="000000" w:themeColor="text1"/>
        </w:rPr>
        <w:t>T</w:t>
      </w:r>
      <w:r w:rsidR="006D03A5">
        <w:rPr>
          <w:color w:val="000000" w:themeColor="text1"/>
        </w:rPr>
        <w:t xml:space="preserve">he Trustees Annual Report </w:t>
      </w:r>
      <w:r w:rsidR="00064D7A">
        <w:rPr>
          <w:color w:val="000000" w:themeColor="text1"/>
        </w:rPr>
        <w:t>2022-2023</w:t>
      </w:r>
      <w:r w:rsidR="00A4277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and </w:t>
      </w:r>
      <w:r w:rsidR="006D03A5">
        <w:rPr>
          <w:color w:val="000000" w:themeColor="text1"/>
        </w:rPr>
        <w:t>a</w:t>
      </w:r>
      <w:r w:rsidR="00A4277C">
        <w:rPr>
          <w:color w:val="000000" w:themeColor="text1"/>
        </w:rPr>
        <w:t xml:space="preserve">genda for AGM </w:t>
      </w:r>
    </w:p>
    <w:p w14:paraId="5D142CA9" w14:textId="1D67B6E4" w:rsidR="004945DD" w:rsidRPr="0099022C" w:rsidRDefault="004945DD" w:rsidP="00CA6B4F">
      <w:pPr>
        <w:rPr>
          <w:b/>
          <w:bCs/>
          <w:color w:val="000000" w:themeColor="text1"/>
        </w:rPr>
      </w:pPr>
      <w:r w:rsidRPr="0099022C">
        <w:rPr>
          <w:b/>
          <w:bCs/>
          <w:color w:val="000000" w:themeColor="text1"/>
        </w:rPr>
        <w:t>Introdu</w:t>
      </w:r>
      <w:r w:rsidR="009C5C63" w:rsidRPr="0099022C">
        <w:rPr>
          <w:b/>
          <w:bCs/>
          <w:color w:val="000000" w:themeColor="text1"/>
        </w:rPr>
        <w:t>c</w:t>
      </w:r>
      <w:r w:rsidRPr="0099022C">
        <w:rPr>
          <w:b/>
          <w:bCs/>
          <w:color w:val="000000" w:themeColor="text1"/>
        </w:rPr>
        <w:t>t</w:t>
      </w:r>
      <w:r w:rsidR="009C5C63" w:rsidRPr="0099022C">
        <w:rPr>
          <w:b/>
          <w:bCs/>
          <w:color w:val="000000" w:themeColor="text1"/>
        </w:rPr>
        <w:t>ion</w:t>
      </w:r>
    </w:p>
    <w:p w14:paraId="0134B93D" w14:textId="5DCBB910" w:rsidR="00CA6B4F" w:rsidRDefault="004945DD" w:rsidP="009C5C63">
      <w:pPr>
        <w:rPr>
          <w:color w:val="000000" w:themeColor="text1"/>
        </w:rPr>
      </w:pPr>
      <w:r>
        <w:rPr>
          <w:color w:val="000000" w:themeColor="text1"/>
        </w:rPr>
        <w:t>CL opened the meeting with an introduction, welcoming the parents</w:t>
      </w:r>
      <w:r w:rsidR="009C5C63">
        <w:rPr>
          <w:color w:val="000000" w:themeColor="text1"/>
        </w:rPr>
        <w:t>, introducing the Current Trustees</w:t>
      </w:r>
      <w:r>
        <w:rPr>
          <w:color w:val="000000" w:themeColor="text1"/>
        </w:rPr>
        <w:t xml:space="preserve"> and </w:t>
      </w:r>
      <w:r w:rsidR="009C5C63">
        <w:rPr>
          <w:color w:val="000000" w:themeColor="text1"/>
        </w:rPr>
        <w:t>outlining</w:t>
      </w:r>
      <w:r>
        <w:rPr>
          <w:color w:val="000000" w:themeColor="text1"/>
        </w:rPr>
        <w:t xml:space="preserve"> the </w:t>
      </w:r>
      <w:r w:rsidR="006D03A5">
        <w:rPr>
          <w:color w:val="000000" w:themeColor="text1"/>
        </w:rPr>
        <w:t>a</w:t>
      </w:r>
      <w:r>
        <w:rPr>
          <w:color w:val="000000" w:themeColor="text1"/>
        </w:rPr>
        <w:t>genda</w:t>
      </w:r>
      <w:r w:rsidR="004D2353">
        <w:rPr>
          <w:color w:val="000000" w:themeColor="text1"/>
        </w:rPr>
        <w:t xml:space="preserve">. </w:t>
      </w:r>
    </w:p>
    <w:p w14:paraId="422C3B7B" w14:textId="6E7E45CF" w:rsidR="009C5C63" w:rsidRDefault="009C5C63" w:rsidP="009C5C63">
      <w:pPr>
        <w:rPr>
          <w:b/>
          <w:bCs/>
          <w:color w:val="000000" w:themeColor="text1"/>
          <w:sz w:val="28"/>
          <w:szCs w:val="28"/>
        </w:rPr>
      </w:pPr>
      <w:r w:rsidRPr="009C5C63">
        <w:rPr>
          <w:b/>
          <w:bCs/>
          <w:color w:val="000000" w:themeColor="text1"/>
          <w:sz w:val="28"/>
          <w:szCs w:val="28"/>
        </w:rPr>
        <w:t>Objective of the FOTB</w:t>
      </w:r>
    </w:p>
    <w:p w14:paraId="7D490C6F" w14:textId="6F7BBAD3" w:rsidR="00D3133A" w:rsidRPr="00EA3A11" w:rsidRDefault="00D3133A" w:rsidP="009C5C63">
      <w:pPr>
        <w:rPr>
          <w:color w:val="000000" w:themeColor="text1"/>
          <w:szCs w:val="24"/>
        </w:rPr>
      </w:pPr>
      <w:r w:rsidRPr="00EA3A11">
        <w:rPr>
          <w:color w:val="000000" w:themeColor="text1"/>
          <w:szCs w:val="24"/>
        </w:rPr>
        <w:t>CL set out the objective o</w:t>
      </w:r>
      <w:r w:rsidR="00EA3A11" w:rsidRPr="00EA3A11">
        <w:rPr>
          <w:color w:val="000000" w:themeColor="text1"/>
          <w:szCs w:val="24"/>
        </w:rPr>
        <w:t xml:space="preserve">f FOTB as a volunteer </w:t>
      </w:r>
      <w:proofErr w:type="spellStart"/>
      <w:r w:rsidR="00EA3A11" w:rsidRPr="00EA3A11">
        <w:rPr>
          <w:color w:val="000000" w:themeColor="text1"/>
          <w:szCs w:val="24"/>
        </w:rPr>
        <w:t>organi</w:t>
      </w:r>
      <w:r w:rsidR="008C66B2">
        <w:rPr>
          <w:color w:val="000000" w:themeColor="text1"/>
          <w:szCs w:val="24"/>
        </w:rPr>
        <w:t>s</w:t>
      </w:r>
      <w:r w:rsidR="00EA3A11" w:rsidRPr="00EA3A11">
        <w:rPr>
          <w:color w:val="000000" w:themeColor="text1"/>
          <w:szCs w:val="24"/>
        </w:rPr>
        <w:t>ation</w:t>
      </w:r>
      <w:proofErr w:type="spellEnd"/>
      <w:r w:rsidR="00EA3A11" w:rsidRPr="00EA3A11">
        <w:rPr>
          <w:color w:val="000000" w:themeColor="text1"/>
          <w:szCs w:val="24"/>
        </w:rPr>
        <w:t xml:space="preserve"> set up to raise funds to support the learning of pupils at Tithebarn Primary School.</w:t>
      </w:r>
    </w:p>
    <w:p w14:paraId="38FEFDCE" w14:textId="6EF44E85" w:rsidR="009C5C63" w:rsidRDefault="009C5C63" w:rsidP="009C5C63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Structure and roles</w:t>
      </w:r>
    </w:p>
    <w:p w14:paraId="592666DA" w14:textId="53878E46" w:rsidR="00BA161A" w:rsidRPr="0099022C" w:rsidRDefault="00BA161A" w:rsidP="009C5C63">
      <w:pPr>
        <w:rPr>
          <w:color w:val="000000" w:themeColor="text1"/>
          <w:szCs w:val="24"/>
        </w:rPr>
      </w:pPr>
      <w:r w:rsidRPr="0099022C">
        <w:rPr>
          <w:color w:val="000000" w:themeColor="text1"/>
          <w:szCs w:val="24"/>
        </w:rPr>
        <w:t>FOTB is a formally registered charity, it is governed by its constitution</w:t>
      </w:r>
      <w:r w:rsidR="00D3133A">
        <w:rPr>
          <w:color w:val="000000" w:themeColor="text1"/>
          <w:szCs w:val="24"/>
        </w:rPr>
        <w:t>.</w:t>
      </w:r>
      <w:r w:rsidR="004D2353">
        <w:rPr>
          <w:color w:val="000000" w:themeColor="text1"/>
          <w:szCs w:val="24"/>
        </w:rPr>
        <w:t xml:space="preserve"> </w:t>
      </w:r>
      <w:r w:rsidRPr="0099022C">
        <w:rPr>
          <w:color w:val="000000" w:themeColor="text1"/>
          <w:szCs w:val="24"/>
        </w:rPr>
        <w:t xml:space="preserve">It is member of </w:t>
      </w:r>
      <w:proofErr w:type="spellStart"/>
      <w:r w:rsidRPr="0099022C">
        <w:rPr>
          <w:color w:val="000000" w:themeColor="text1"/>
          <w:szCs w:val="24"/>
        </w:rPr>
        <w:t>Parentkind</w:t>
      </w:r>
      <w:proofErr w:type="spellEnd"/>
      <w:r w:rsidRPr="0099022C">
        <w:rPr>
          <w:color w:val="000000" w:themeColor="text1"/>
          <w:szCs w:val="24"/>
        </w:rPr>
        <w:t xml:space="preserve"> – an online resource which provides insurance and advice on events.</w:t>
      </w:r>
    </w:p>
    <w:p w14:paraId="6DFE86C7" w14:textId="670FD27E" w:rsidR="00092A32" w:rsidRPr="0099022C" w:rsidRDefault="00BA161A" w:rsidP="009C5C63">
      <w:pPr>
        <w:rPr>
          <w:color w:val="000000" w:themeColor="text1"/>
          <w:szCs w:val="24"/>
        </w:rPr>
      </w:pPr>
      <w:r w:rsidRPr="0099022C">
        <w:rPr>
          <w:color w:val="000000" w:themeColor="text1"/>
          <w:szCs w:val="24"/>
        </w:rPr>
        <w:t>It is supported by</w:t>
      </w:r>
      <w:r w:rsidR="006D03A5">
        <w:rPr>
          <w:color w:val="000000" w:themeColor="text1"/>
          <w:szCs w:val="24"/>
        </w:rPr>
        <w:t>:</w:t>
      </w:r>
    </w:p>
    <w:p w14:paraId="71A043C1" w14:textId="1B11E210" w:rsidR="00064D7A" w:rsidRDefault="00064D7A" w:rsidP="00092A32">
      <w:pPr>
        <w:pStyle w:val="ListParagraph"/>
        <w:numPr>
          <w:ilvl w:val="0"/>
          <w:numId w:val="5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Trustees</w:t>
      </w:r>
    </w:p>
    <w:p w14:paraId="1015FE18" w14:textId="5DD5E432" w:rsidR="00BA161A" w:rsidRPr="0099022C" w:rsidRDefault="00BA161A" w:rsidP="00092A32">
      <w:pPr>
        <w:pStyle w:val="ListParagraph"/>
        <w:numPr>
          <w:ilvl w:val="0"/>
          <w:numId w:val="5"/>
        </w:numPr>
        <w:rPr>
          <w:color w:val="000000" w:themeColor="text1"/>
          <w:szCs w:val="24"/>
        </w:rPr>
      </w:pPr>
      <w:r w:rsidRPr="0099022C">
        <w:rPr>
          <w:color w:val="000000" w:themeColor="text1"/>
          <w:szCs w:val="24"/>
        </w:rPr>
        <w:t xml:space="preserve">the </w:t>
      </w:r>
      <w:r w:rsidR="006D03A5">
        <w:rPr>
          <w:color w:val="000000" w:themeColor="text1"/>
          <w:szCs w:val="24"/>
        </w:rPr>
        <w:t>c</w:t>
      </w:r>
      <w:r w:rsidRPr="0099022C">
        <w:rPr>
          <w:color w:val="000000" w:themeColor="text1"/>
          <w:szCs w:val="24"/>
        </w:rPr>
        <w:t xml:space="preserve">lass </w:t>
      </w:r>
      <w:r w:rsidR="006D03A5">
        <w:rPr>
          <w:color w:val="000000" w:themeColor="text1"/>
          <w:szCs w:val="24"/>
        </w:rPr>
        <w:t>r</w:t>
      </w:r>
      <w:r w:rsidRPr="0099022C">
        <w:rPr>
          <w:color w:val="000000" w:themeColor="text1"/>
          <w:szCs w:val="24"/>
        </w:rPr>
        <w:t>e</w:t>
      </w:r>
      <w:r w:rsidR="00064D7A">
        <w:rPr>
          <w:color w:val="000000" w:themeColor="text1"/>
          <w:szCs w:val="24"/>
        </w:rPr>
        <w:t>presentatives – each class has at least 1 representative</w:t>
      </w:r>
      <w:r w:rsidRPr="0099022C">
        <w:rPr>
          <w:color w:val="000000" w:themeColor="text1"/>
          <w:szCs w:val="24"/>
        </w:rPr>
        <w:t xml:space="preserve"> to </w:t>
      </w:r>
      <w:r w:rsidR="00092A32" w:rsidRPr="0099022C">
        <w:rPr>
          <w:color w:val="000000" w:themeColor="text1"/>
          <w:szCs w:val="24"/>
        </w:rPr>
        <w:t xml:space="preserve">ensure communication and </w:t>
      </w:r>
      <w:r w:rsidR="00064D7A">
        <w:rPr>
          <w:color w:val="000000" w:themeColor="text1"/>
          <w:szCs w:val="24"/>
        </w:rPr>
        <w:t xml:space="preserve">to help </w:t>
      </w:r>
      <w:proofErr w:type="spellStart"/>
      <w:r w:rsidR="00064D7A">
        <w:rPr>
          <w:color w:val="000000" w:themeColor="text1"/>
          <w:szCs w:val="24"/>
        </w:rPr>
        <w:t>organise</w:t>
      </w:r>
      <w:proofErr w:type="spellEnd"/>
      <w:r w:rsidR="00092A32" w:rsidRPr="0099022C">
        <w:rPr>
          <w:color w:val="000000" w:themeColor="text1"/>
          <w:szCs w:val="24"/>
        </w:rPr>
        <w:t xml:space="preserve"> events. </w:t>
      </w:r>
    </w:p>
    <w:p w14:paraId="677A0A45" w14:textId="3BED9DBC" w:rsidR="00092A32" w:rsidRPr="0099022C" w:rsidRDefault="00092A32" w:rsidP="009C5C63">
      <w:pPr>
        <w:pStyle w:val="ListParagraph"/>
        <w:numPr>
          <w:ilvl w:val="0"/>
          <w:numId w:val="5"/>
        </w:numPr>
        <w:rPr>
          <w:color w:val="000000" w:themeColor="text1"/>
          <w:szCs w:val="24"/>
        </w:rPr>
      </w:pPr>
      <w:r w:rsidRPr="0099022C">
        <w:rPr>
          <w:color w:val="000000" w:themeColor="text1"/>
          <w:szCs w:val="24"/>
        </w:rPr>
        <w:t>every parent</w:t>
      </w:r>
      <w:r w:rsidR="00BF7314">
        <w:rPr>
          <w:color w:val="000000" w:themeColor="text1"/>
          <w:szCs w:val="24"/>
        </w:rPr>
        <w:t>/guardian</w:t>
      </w:r>
      <w:r w:rsidRPr="0099022C">
        <w:rPr>
          <w:color w:val="000000" w:themeColor="text1"/>
          <w:szCs w:val="24"/>
        </w:rPr>
        <w:t xml:space="preserve"> at Tithebarn is automatically a member</w:t>
      </w:r>
    </w:p>
    <w:p w14:paraId="24E9F65D" w14:textId="4605A968" w:rsidR="00D3133A" w:rsidRPr="00064D7A" w:rsidRDefault="00092A32" w:rsidP="009C5C63">
      <w:pPr>
        <w:pStyle w:val="ListParagraph"/>
        <w:numPr>
          <w:ilvl w:val="0"/>
          <w:numId w:val="5"/>
        </w:numPr>
        <w:rPr>
          <w:color w:val="000000" w:themeColor="text1"/>
          <w:szCs w:val="24"/>
        </w:rPr>
      </w:pPr>
      <w:r w:rsidRPr="0099022C">
        <w:rPr>
          <w:color w:val="000000" w:themeColor="text1"/>
          <w:szCs w:val="24"/>
        </w:rPr>
        <w:lastRenderedPageBreak/>
        <w:t xml:space="preserve">the broader community – grandparents, </w:t>
      </w:r>
      <w:proofErr w:type="spellStart"/>
      <w:r w:rsidRPr="0099022C">
        <w:rPr>
          <w:color w:val="000000" w:themeColor="text1"/>
          <w:szCs w:val="24"/>
        </w:rPr>
        <w:t>carers</w:t>
      </w:r>
      <w:proofErr w:type="spellEnd"/>
      <w:r w:rsidRPr="0099022C">
        <w:rPr>
          <w:color w:val="000000" w:themeColor="text1"/>
          <w:szCs w:val="24"/>
        </w:rPr>
        <w:t>, local community</w:t>
      </w:r>
      <w:r w:rsidR="00BF7314">
        <w:rPr>
          <w:color w:val="000000" w:themeColor="text1"/>
          <w:szCs w:val="24"/>
        </w:rPr>
        <w:t xml:space="preserve"> </w:t>
      </w:r>
      <w:proofErr w:type="spellStart"/>
      <w:r w:rsidR="00BF7314">
        <w:rPr>
          <w:color w:val="000000" w:themeColor="text1"/>
          <w:szCs w:val="24"/>
        </w:rPr>
        <w:t>etc</w:t>
      </w:r>
      <w:proofErr w:type="spellEnd"/>
    </w:p>
    <w:p w14:paraId="5689324C" w14:textId="5A87C052" w:rsidR="009C5C63" w:rsidRPr="0099022C" w:rsidRDefault="009C5C63" w:rsidP="009C5C63">
      <w:pPr>
        <w:rPr>
          <w:b/>
          <w:bCs/>
          <w:color w:val="000000" w:themeColor="text1"/>
          <w:szCs w:val="24"/>
        </w:rPr>
      </w:pPr>
      <w:r w:rsidRPr="0099022C">
        <w:rPr>
          <w:b/>
          <w:bCs/>
          <w:color w:val="000000" w:themeColor="text1"/>
          <w:szCs w:val="24"/>
        </w:rPr>
        <w:t>Trustees</w:t>
      </w:r>
    </w:p>
    <w:p w14:paraId="01D3B8F0" w14:textId="578FE5D9" w:rsidR="00092A32" w:rsidRPr="0099022C" w:rsidRDefault="00092A32" w:rsidP="009C5C63">
      <w:pPr>
        <w:rPr>
          <w:color w:val="000000" w:themeColor="text1"/>
          <w:szCs w:val="24"/>
        </w:rPr>
      </w:pPr>
      <w:r w:rsidRPr="0099022C">
        <w:rPr>
          <w:color w:val="000000" w:themeColor="text1"/>
          <w:szCs w:val="24"/>
        </w:rPr>
        <w:t xml:space="preserve">The current </w:t>
      </w:r>
      <w:r w:rsidR="00064D7A">
        <w:rPr>
          <w:color w:val="000000" w:themeColor="text1"/>
          <w:szCs w:val="24"/>
        </w:rPr>
        <w:t>Treasurer AB</w:t>
      </w:r>
      <w:r w:rsidRPr="0099022C">
        <w:rPr>
          <w:color w:val="000000" w:themeColor="text1"/>
          <w:szCs w:val="24"/>
        </w:rPr>
        <w:t xml:space="preserve"> is stepping down this year, and so FOTB are welcoming nominations for new </w:t>
      </w:r>
      <w:r w:rsidR="005C68AE" w:rsidRPr="0099022C">
        <w:rPr>
          <w:color w:val="000000" w:themeColor="text1"/>
          <w:szCs w:val="24"/>
        </w:rPr>
        <w:t>Trustees.</w:t>
      </w:r>
      <w:r w:rsidRPr="0099022C">
        <w:rPr>
          <w:color w:val="000000" w:themeColor="text1"/>
          <w:szCs w:val="24"/>
        </w:rPr>
        <w:t xml:space="preserve"> CL explained the function of the roles</w:t>
      </w:r>
      <w:r w:rsidR="00562869" w:rsidRPr="0099022C">
        <w:rPr>
          <w:color w:val="000000" w:themeColor="text1"/>
          <w:szCs w:val="24"/>
        </w:rPr>
        <w:t xml:space="preserve"> </w:t>
      </w:r>
      <w:r w:rsidR="005C68AE" w:rsidRPr="0099022C">
        <w:rPr>
          <w:color w:val="000000" w:themeColor="text1"/>
          <w:szCs w:val="24"/>
        </w:rPr>
        <w:t>except for</w:t>
      </w:r>
      <w:r w:rsidR="00562869" w:rsidRPr="0099022C">
        <w:rPr>
          <w:color w:val="000000" w:themeColor="text1"/>
          <w:szCs w:val="24"/>
        </w:rPr>
        <w:t xml:space="preserve"> Head Teacher which is </w:t>
      </w:r>
      <w:r w:rsidR="005C68AE" w:rsidRPr="0099022C">
        <w:rPr>
          <w:color w:val="000000" w:themeColor="text1"/>
          <w:szCs w:val="24"/>
        </w:rPr>
        <w:t>self-explanatory</w:t>
      </w:r>
      <w:r w:rsidRPr="0099022C">
        <w:rPr>
          <w:color w:val="000000" w:themeColor="text1"/>
          <w:szCs w:val="24"/>
        </w:rPr>
        <w:t>:</w:t>
      </w:r>
    </w:p>
    <w:p w14:paraId="014DA169" w14:textId="7FE4B3E7" w:rsidR="00092A32" w:rsidRPr="0099022C" w:rsidRDefault="00092A32" w:rsidP="009C5C63">
      <w:pPr>
        <w:rPr>
          <w:color w:val="000000" w:themeColor="text1"/>
          <w:szCs w:val="24"/>
        </w:rPr>
      </w:pPr>
      <w:r w:rsidRPr="0099022C">
        <w:rPr>
          <w:color w:val="000000" w:themeColor="text1"/>
          <w:szCs w:val="24"/>
        </w:rPr>
        <w:t xml:space="preserve">Treasurer – this is the key role as they manage the funds and are a signatory on the Bank account. </w:t>
      </w:r>
    </w:p>
    <w:p w14:paraId="50B04590" w14:textId="1C3A7940" w:rsidR="009C5C63" w:rsidRDefault="009C5C63" w:rsidP="009C5C63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Election</w:t>
      </w:r>
    </w:p>
    <w:p w14:paraId="0A27F246" w14:textId="74C0BD45" w:rsidR="00562869" w:rsidRPr="00D3133A" w:rsidRDefault="00562869" w:rsidP="00562869">
      <w:pPr>
        <w:rPr>
          <w:color w:val="000000" w:themeColor="text1"/>
          <w:szCs w:val="24"/>
        </w:rPr>
      </w:pPr>
      <w:r w:rsidRPr="00D3133A">
        <w:rPr>
          <w:color w:val="000000" w:themeColor="text1"/>
          <w:szCs w:val="24"/>
        </w:rPr>
        <w:t>CL asked the attendee</w:t>
      </w:r>
      <w:r w:rsidR="00334D54">
        <w:rPr>
          <w:color w:val="000000" w:themeColor="text1"/>
          <w:szCs w:val="24"/>
        </w:rPr>
        <w:t>s</w:t>
      </w:r>
      <w:r w:rsidRPr="00D3133A">
        <w:rPr>
          <w:color w:val="000000" w:themeColor="text1"/>
          <w:szCs w:val="24"/>
        </w:rPr>
        <w:t xml:space="preserve"> for an</w:t>
      </w:r>
      <w:r w:rsidR="00D3133A">
        <w:rPr>
          <w:color w:val="000000" w:themeColor="text1"/>
          <w:szCs w:val="24"/>
        </w:rPr>
        <w:t>y</w:t>
      </w:r>
      <w:r w:rsidRPr="00D3133A">
        <w:rPr>
          <w:color w:val="000000" w:themeColor="text1"/>
          <w:szCs w:val="24"/>
        </w:rPr>
        <w:t xml:space="preserve"> nominations for new Trustees, and the following volunteered:</w:t>
      </w:r>
    </w:p>
    <w:p w14:paraId="3986271F" w14:textId="05944C64" w:rsidR="00562869" w:rsidRPr="00D3133A" w:rsidRDefault="00562869" w:rsidP="00562869">
      <w:pPr>
        <w:rPr>
          <w:color w:val="000000" w:themeColor="text1"/>
          <w:szCs w:val="24"/>
        </w:rPr>
      </w:pPr>
      <w:r w:rsidRPr="00D3133A">
        <w:rPr>
          <w:color w:val="000000" w:themeColor="text1"/>
          <w:szCs w:val="24"/>
        </w:rPr>
        <w:t>Kevin</w:t>
      </w:r>
      <w:r w:rsidR="00D3133A" w:rsidRPr="00D3133A">
        <w:rPr>
          <w:color w:val="000000" w:themeColor="text1"/>
          <w:szCs w:val="24"/>
        </w:rPr>
        <w:t xml:space="preserve"> Shaw</w:t>
      </w:r>
    </w:p>
    <w:p w14:paraId="6A9792DF" w14:textId="6C6CD5E3" w:rsidR="00562869" w:rsidRDefault="00562869" w:rsidP="00562869">
      <w:pPr>
        <w:rPr>
          <w:color w:val="000000" w:themeColor="text1"/>
          <w:szCs w:val="24"/>
        </w:rPr>
      </w:pPr>
      <w:r w:rsidRPr="00D3133A">
        <w:rPr>
          <w:color w:val="000000" w:themeColor="text1"/>
          <w:szCs w:val="24"/>
        </w:rPr>
        <w:t>Julia</w:t>
      </w:r>
      <w:r w:rsidR="004716B8">
        <w:rPr>
          <w:color w:val="000000" w:themeColor="text1"/>
          <w:szCs w:val="24"/>
        </w:rPr>
        <w:t xml:space="preserve"> Heap</w:t>
      </w:r>
    </w:p>
    <w:p w14:paraId="26565BC7" w14:textId="433F0B12" w:rsidR="00E222FB" w:rsidRDefault="00E222FB" w:rsidP="00562869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Claire Lamerton</w:t>
      </w:r>
    </w:p>
    <w:p w14:paraId="1E2601B6" w14:textId="3EDA67EF" w:rsidR="00064D7A" w:rsidRPr="00D3133A" w:rsidRDefault="00064D7A" w:rsidP="00562869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Emma Lewis-</w:t>
      </w:r>
      <w:r w:rsidRPr="00064D7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Kalubowila</w:t>
      </w:r>
      <w:proofErr w:type="spellEnd"/>
    </w:p>
    <w:p w14:paraId="0A4A4905" w14:textId="553FC513" w:rsidR="009C5C63" w:rsidRDefault="00BF7314" w:rsidP="009C5C63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No objections were raised. </w:t>
      </w:r>
      <w:r w:rsidR="00064D7A">
        <w:rPr>
          <w:color w:val="000000" w:themeColor="text1"/>
          <w:szCs w:val="24"/>
        </w:rPr>
        <w:t>T</w:t>
      </w:r>
      <w:r w:rsidR="00064D7A" w:rsidRPr="00D3133A">
        <w:rPr>
          <w:color w:val="000000" w:themeColor="text1"/>
          <w:szCs w:val="24"/>
        </w:rPr>
        <w:t>he new Trustees were elected</w:t>
      </w:r>
      <w:r w:rsidR="00064D7A">
        <w:rPr>
          <w:color w:val="000000" w:themeColor="text1"/>
          <w:szCs w:val="24"/>
        </w:rPr>
        <w:t>.</w:t>
      </w:r>
    </w:p>
    <w:p w14:paraId="0A78459E" w14:textId="1EFE0BA7" w:rsidR="00E222FB" w:rsidRPr="00D3133A" w:rsidRDefault="00E222FB" w:rsidP="009C5C63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Kevin Shaw volunteered for the role of Treasurer, no objections were raised, so Kevin Shaw will become the Treasurer for this academic year.</w:t>
      </w:r>
    </w:p>
    <w:p w14:paraId="530E325B" w14:textId="6E1709C5" w:rsidR="009C5C63" w:rsidRDefault="009C5C63" w:rsidP="009C5C63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Treasure</w:t>
      </w:r>
      <w:r w:rsidR="00BA161A">
        <w:rPr>
          <w:b/>
          <w:bCs/>
          <w:color w:val="000000" w:themeColor="text1"/>
          <w:sz w:val="28"/>
          <w:szCs w:val="28"/>
        </w:rPr>
        <w:t>rs Report</w:t>
      </w:r>
    </w:p>
    <w:p w14:paraId="3E1FBFCC" w14:textId="43AEED84" w:rsidR="005C68AE" w:rsidRPr="005C68AE" w:rsidRDefault="005C68AE" w:rsidP="00C97834">
      <w:pPr>
        <w:rPr>
          <w:color w:val="000000" w:themeColor="text1"/>
          <w:szCs w:val="24"/>
        </w:rPr>
      </w:pPr>
      <w:r w:rsidRPr="00D3133A">
        <w:rPr>
          <w:color w:val="000000" w:themeColor="text1"/>
          <w:szCs w:val="24"/>
        </w:rPr>
        <w:t xml:space="preserve">AB gave a summary of the Treasurers Report for </w:t>
      </w:r>
      <w:r w:rsidR="00064D7A">
        <w:rPr>
          <w:color w:val="000000" w:themeColor="text1"/>
          <w:szCs w:val="24"/>
        </w:rPr>
        <w:t>Academic Year 2022/</w:t>
      </w:r>
      <w:r w:rsidRPr="00D3133A">
        <w:rPr>
          <w:color w:val="000000" w:themeColor="text1"/>
          <w:szCs w:val="24"/>
        </w:rPr>
        <w:t>202</w:t>
      </w:r>
      <w:r w:rsidR="00064D7A">
        <w:rPr>
          <w:color w:val="000000" w:themeColor="text1"/>
          <w:szCs w:val="24"/>
        </w:rPr>
        <w:t>3</w:t>
      </w:r>
      <w:r w:rsidRPr="00D3133A">
        <w:rPr>
          <w:color w:val="000000" w:themeColor="text1"/>
          <w:szCs w:val="24"/>
        </w:rPr>
        <w:t xml:space="preserve"> (copy attached)</w:t>
      </w:r>
    </w:p>
    <w:p w14:paraId="4ADAF9C5" w14:textId="2C1C74C8" w:rsidR="005C6BAA" w:rsidRPr="005C68AE" w:rsidRDefault="005C6BAA" w:rsidP="005C68AE">
      <w:pPr>
        <w:pStyle w:val="ListParagraph"/>
        <w:numPr>
          <w:ilvl w:val="0"/>
          <w:numId w:val="8"/>
        </w:numPr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Cs w:val="24"/>
        </w:rPr>
        <w:t>Income from Events £</w:t>
      </w:r>
      <w:r w:rsidR="00D12E0E">
        <w:rPr>
          <w:color w:val="000000" w:themeColor="text1"/>
          <w:szCs w:val="24"/>
        </w:rPr>
        <w:t>20,396</w:t>
      </w:r>
    </w:p>
    <w:p w14:paraId="031739F4" w14:textId="1EC08BDC" w:rsidR="005C68AE" w:rsidRPr="00AB6CDB" w:rsidRDefault="00D12E0E" w:rsidP="005C68AE">
      <w:pPr>
        <w:pStyle w:val="ListParagraph"/>
        <w:numPr>
          <w:ilvl w:val="0"/>
          <w:numId w:val="8"/>
        </w:numPr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Cs w:val="24"/>
        </w:rPr>
        <w:t>Outgoings of £597</w:t>
      </w:r>
      <w:r w:rsidR="008C66B2">
        <w:rPr>
          <w:color w:val="000000" w:themeColor="text1"/>
          <w:szCs w:val="24"/>
        </w:rPr>
        <w:t>, including memb</w:t>
      </w:r>
      <w:r>
        <w:rPr>
          <w:color w:val="000000" w:themeColor="text1"/>
          <w:szCs w:val="24"/>
        </w:rPr>
        <w:t xml:space="preserve">ership of </w:t>
      </w:r>
      <w:proofErr w:type="spellStart"/>
      <w:r>
        <w:rPr>
          <w:color w:val="000000" w:themeColor="text1"/>
          <w:szCs w:val="24"/>
        </w:rPr>
        <w:t>ParentKind</w:t>
      </w:r>
      <w:proofErr w:type="spellEnd"/>
      <w:r>
        <w:rPr>
          <w:color w:val="000000" w:themeColor="text1"/>
          <w:szCs w:val="24"/>
        </w:rPr>
        <w:t xml:space="preserve"> and</w:t>
      </w:r>
      <w:r w:rsidR="008C66B2">
        <w:rPr>
          <w:color w:val="000000" w:themeColor="text1"/>
          <w:szCs w:val="24"/>
        </w:rPr>
        <w:t xml:space="preserve"> </w:t>
      </w:r>
      <w:r w:rsidR="005C68AE">
        <w:rPr>
          <w:color w:val="000000" w:themeColor="text1"/>
          <w:szCs w:val="24"/>
        </w:rPr>
        <w:t xml:space="preserve">gambling </w:t>
      </w:r>
      <w:proofErr w:type="spellStart"/>
      <w:r w:rsidR="005C68AE">
        <w:rPr>
          <w:color w:val="000000" w:themeColor="text1"/>
          <w:szCs w:val="24"/>
        </w:rPr>
        <w:t>licence</w:t>
      </w:r>
      <w:proofErr w:type="spellEnd"/>
    </w:p>
    <w:p w14:paraId="50754CE0" w14:textId="68A919EB" w:rsidR="008C66B2" w:rsidRPr="005C68AE" w:rsidRDefault="00D12E0E" w:rsidP="005C68AE">
      <w:pPr>
        <w:pStyle w:val="ListParagraph"/>
        <w:numPr>
          <w:ilvl w:val="0"/>
          <w:numId w:val="8"/>
        </w:numPr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Cs w:val="24"/>
        </w:rPr>
        <w:t>FOTB made 4</w:t>
      </w:r>
      <w:r w:rsidR="008C66B2">
        <w:rPr>
          <w:color w:val="000000" w:themeColor="text1"/>
          <w:szCs w:val="24"/>
        </w:rPr>
        <w:t xml:space="preserve"> donations to school during the year</w:t>
      </w:r>
    </w:p>
    <w:p w14:paraId="6275F891" w14:textId="3FB16A4D" w:rsidR="001971C6" w:rsidRPr="005C6BAA" w:rsidRDefault="00D12E0E" w:rsidP="005C68AE">
      <w:pPr>
        <w:pStyle w:val="ListParagraph"/>
        <w:numPr>
          <w:ilvl w:val="0"/>
          <w:numId w:val="8"/>
        </w:numPr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Cs w:val="24"/>
        </w:rPr>
        <w:t>A donation of £33,000</w:t>
      </w:r>
      <w:r w:rsidR="005C68AE">
        <w:rPr>
          <w:color w:val="000000" w:themeColor="text1"/>
          <w:szCs w:val="24"/>
        </w:rPr>
        <w:t xml:space="preserve"> was made to Project Playground</w:t>
      </w:r>
      <w:r w:rsidR="008C66B2">
        <w:rPr>
          <w:color w:val="000000" w:themeColor="text1"/>
          <w:szCs w:val="24"/>
        </w:rPr>
        <w:t xml:space="preserve"> post year end</w:t>
      </w:r>
      <w:r w:rsidR="005C68AE">
        <w:rPr>
          <w:color w:val="000000" w:themeColor="text1"/>
          <w:szCs w:val="24"/>
        </w:rPr>
        <w:t xml:space="preserve"> </w:t>
      </w:r>
    </w:p>
    <w:p w14:paraId="4B378404" w14:textId="03D6AD5E" w:rsidR="005C6BAA" w:rsidRPr="005C68AE" w:rsidRDefault="005C6BAA" w:rsidP="005C68AE">
      <w:pPr>
        <w:pStyle w:val="ListParagraph"/>
        <w:numPr>
          <w:ilvl w:val="0"/>
          <w:numId w:val="8"/>
        </w:numPr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Cs w:val="24"/>
        </w:rPr>
        <w:t xml:space="preserve">Closing cash </w:t>
      </w:r>
      <w:r w:rsidR="008C66B2">
        <w:rPr>
          <w:color w:val="000000" w:themeColor="text1"/>
          <w:szCs w:val="24"/>
        </w:rPr>
        <w:t xml:space="preserve">position of </w:t>
      </w:r>
      <w:r w:rsidR="00D12E0E">
        <w:rPr>
          <w:color w:val="000000" w:themeColor="text1"/>
          <w:szCs w:val="24"/>
        </w:rPr>
        <w:t>£</w:t>
      </w:r>
      <w:r w:rsidR="007737D0">
        <w:rPr>
          <w:color w:val="000000" w:themeColor="text1"/>
          <w:szCs w:val="24"/>
        </w:rPr>
        <w:t>1,752</w:t>
      </w:r>
      <w:r w:rsidR="008C66B2">
        <w:rPr>
          <w:color w:val="000000" w:themeColor="text1"/>
          <w:szCs w:val="24"/>
        </w:rPr>
        <w:t xml:space="preserve"> (after </w:t>
      </w:r>
      <w:r w:rsidR="007737D0">
        <w:rPr>
          <w:color w:val="000000" w:themeColor="text1"/>
          <w:szCs w:val="24"/>
        </w:rPr>
        <w:t xml:space="preserve">post year end </w:t>
      </w:r>
      <w:r w:rsidR="008C66B2">
        <w:rPr>
          <w:color w:val="000000" w:themeColor="text1"/>
          <w:szCs w:val="24"/>
        </w:rPr>
        <w:t>Project Playground donation)</w:t>
      </w:r>
    </w:p>
    <w:p w14:paraId="11A4AEEA" w14:textId="5596AB57" w:rsidR="001971C6" w:rsidRDefault="001971C6" w:rsidP="009C5C63">
      <w:pPr>
        <w:rPr>
          <w:b/>
          <w:bCs/>
          <w:color w:val="000000" w:themeColor="text1"/>
          <w:sz w:val="28"/>
          <w:szCs w:val="28"/>
        </w:rPr>
      </w:pPr>
    </w:p>
    <w:p w14:paraId="12773471" w14:textId="2F98BD58" w:rsidR="00BA161A" w:rsidRDefault="00BA161A" w:rsidP="009C5C63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Project Playground Update</w:t>
      </w:r>
    </w:p>
    <w:p w14:paraId="72F06DD3" w14:textId="1D07D167" w:rsidR="005E09D4" w:rsidRPr="00D12E0E" w:rsidRDefault="00D12E0E" w:rsidP="00D06E89">
      <w:pPr>
        <w:rPr>
          <w:b/>
          <w:bCs/>
          <w:color w:val="000000" w:themeColor="text1"/>
          <w:szCs w:val="24"/>
        </w:rPr>
      </w:pPr>
      <w:r w:rsidRPr="00D12E0E">
        <w:rPr>
          <w:color w:val="000000" w:themeColor="text1"/>
          <w:szCs w:val="24"/>
        </w:rPr>
        <w:t xml:space="preserve">The Top and Bottom playgrounds have now had a full re-tarmac. The Top playground has had lines and games burnt onto it for the enjoyment of the children, including a basketball court. </w:t>
      </w:r>
      <w:r>
        <w:rPr>
          <w:color w:val="000000" w:themeColor="text1"/>
          <w:szCs w:val="24"/>
        </w:rPr>
        <w:t xml:space="preserve">The Head Teacher has already started consulting with the Class Counsellors to gather ideas regarding what the children would like on the bottom playground. The Year 6 Representatives presented their current ideas including; hopscotch, games and a map of the UK. </w:t>
      </w:r>
    </w:p>
    <w:p w14:paraId="13C1139A" w14:textId="78A78DA0" w:rsidR="00BA161A" w:rsidRDefault="00BA161A" w:rsidP="009C5C63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Fundraising</w:t>
      </w:r>
    </w:p>
    <w:p w14:paraId="4C1DB0C7" w14:textId="00A97510" w:rsidR="00AD1458" w:rsidRPr="00D3133A" w:rsidRDefault="00EA3A11" w:rsidP="009C5C63">
      <w:pPr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AB presented t</w:t>
      </w:r>
      <w:r w:rsidR="00AD1458" w:rsidRPr="00D3133A">
        <w:rPr>
          <w:color w:val="000000" w:themeColor="text1"/>
          <w:szCs w:val="24"/>
        </w:rPr>
        <w:t>he attached slide show</w:t>
      </w:r>
      <w:r>
        <w:rPr>
          <w:color w:val="000000" w:themeColor="text1"/>
          <w:szCs w:val="24"/>
        </w:rPr>
        <w:t>ing</w:t>
      </w:r>
      <w:r w:rsidR="00AD1458" w:rsidRPr="00D3133A">
        <w:rPr>
          <w:color w:val="000000" w:themeColor="text1"/>
          <w:szCs w:val="24"/>
        </w:rPr>
        <w:t xml:space="preserve"> the fundraising events and the sums raised</w:t>
      </w:r>
      <w:r>
        <w:rPr>
          <w:color w:val="000000" w:themeColor="text1"/>
          <w:szCs w:val="24"/>
        </w:rPr>
        <w:t xml:space="preserve"> in the last year</w:t>
      </w:r>
      <w:r w:rsidR="00AD1458" w:rsidRPr="00D3133A">
        <w:rPr>
          <w:color w:val="000000" w:themeColor="text1"/>
          <w:szCs w:val="24"/>
        </w:rPr>
        <w:t>. The</w:t>
      </w:r>
      <w:r w:rsidR="00D12E0E">
        <w:rPr>
          <w:color w:val="000000" w:themeColor="text1"/>
          <w:szCs w:val="24"/>
        </w:rPr>
        <w:t xml:space="preserve"> summer fair was the </w:t>
      </w:r>
      <w:r w:rsidR="00AD1458" w:rsidRPr="00D3133A">
        <w:rPr>
          <w:color w:val="000000" w:themeColor="text1"/>
          <w:szCs w:val="24"/>
        </w:rPr>
        <w:t>biggest fundraiser</w:t>
      </w:r>
      <w:r w:rsidR="00D12E0E">
        <w:rPr>
          <w:color w:val="000000" w:themeColor="text1"/>
          <w:szCs w:val="24"/>
        </w:rPr>
        <w:t xml:space="preserve">, followed by the Christmas raffle and fair, the </w:t>
      </w:r>
      <w:proofErr w:type="spellStart"/>
      <w:r w:rsidR="00D12E0E">
        <w:rPr>
          <w:color w:val="000000" w:themeColor="text1"/>
          <w:szCs w:val="24"/>
        </w:rPr>
        <w:t>colour</w:t>
      </w:r>
      <w:proofErr w:type="spellEnd"/>
      <w:r w:rsidR="00D12E0E">
        <w:rPr>
          <w:color w:val="000000" w:themeColor="text1"/>
          <w:szCs w:val="24"/>
        </w:rPr>
        <w:t xml:space="preserve"> run and the lottery. The </w:t>
      </w:r>
      <w:r w:rsidR="00AD1458" w:rsidRPr="00D3133A">
        <w:rPr>
          <w:color w:val="000000" w:themeColor="text1"/>
          <w:szCs w:val="24"/>
        </w:rPr>
        <w:t>Trustees conti</w:t>
      </w:r>
      <w:r w:rsidR="00D12E0E">
        <w:rPr>
          <w:color w:val="000000" w:themeColor="text1"/>
          <w:szCs w:val="24"/>
        </w:rPr>
        <w:t xml:space="preserve">nue to ask parents to sign up. </w:t>
      </w:r>
      <w:r w:rsidR="00AD1458" w:rsidRPr="00D3133A">
        <w:rPr>
          <w:color w:val="000000" w:themeColor="text1"/>
          <w:szCs w:val="24"/>
        </w:rPr>
        <w:t>AB gave a brief summary of each these events</w:t>
      </w:r>
      <w:r w:rsidR="008C66B2">
        <w:rPr>
          <w:color w:val="000000" w:themeColor="text1"/>
          <w:szCs w:val="24"/>
        </w:rPr>
        <w:t>.</w:t>
      </w:r>
      <w:r w:rsidR="004716B8">
        <w:rPr>
          <w:color w:val="000000" w:themeColor="text1"/>
          <w:szCs w:val="24"/>
        </w:rPr>
        <w:t xml:space="preserve"> The Trustees are keen to pursue other stream</w:t>
      </w:r>
      <w:r w:rsidR="00477A90">
        <w:rPr>
          <w:color w:val="000000" w:themeColor="text1"/>
          <w:szCs w:val="24"/>
        </w:rPr>
        <w:t>s</w:t>
      </w:r>
      <w:r w:rsidR="004716B8">
        <w:rPr>
          <w:color w:val="000000" w:themeColor="text1"/>
          <w:szCs w:val="24"/>
        </w:rPr>
        <w:t xml:space="preserve"> of funding such corporate scheme</w:t>
      </w:r>
      <w:r w:rsidR="00477A90">
        <w:rPr>
          <w:color w:val="000000" w:themeColor="text1"/>
          <w:szCs w:val="24"/>
        </w:rPr>
        <w:t>s</w:t>
      </w:r>
      <w:r w:rsidR="004716B8">
        <w:rPr>
          <w:color w:val="000000" w:themeColor="text1"/>
          <w:szCs w:val="24"/>
        </w:rPr>
        <w:t xml:space="preserve"> which match funds raised and </w:t>
      </w:r>
      <w:r w:rsidR="00D12E0E">
        <w:rPr>
          <w:color w:val="000000" w:themeColor="text1"/>
          <w:szCs w:val="24"/>
        </w:rPr>
        <w:t>Payroll Giving</w:t>
      </w:r>
      <w:r w:rsidR="004716B8">
        <w:rPr>
          <w:color w:val="000000" w:themeColor="text1"/>
          <w:szCs w:val="24"/>
        </w:rPr>
        <w:t xml:space="preserve"> which is a means of donating directly from your employer</w:t>
      </w:r>
      <w:r w:rsidR="00477A90">
        <w:rPr>
          <w:color w:val="000000" w:themeColor="text1"/>
          <w:szCs w:val="24"/>
        </w:rPr>
        <w:t>/salary</w:t>
      </w:r>
      <w:r w:rsidR="004716B8">
        <w:rPr>
          <w:color w:val="000000" w:themeColor="text1"/>
          <w:szCs w:val="24"/>
        </w:rPr>
        <w:t xml:space="preserve">. The Trustees are keen to speak to </w:t>
      </w:r>
      <w:r w:rsidR="00477A90">
        <w:rPr>
          <w:color w:val="000000" w:themeColor="text1"/>
          <w:szCs w:val="24"/>
        </w:rPr>
        <w:t>parent</w:t>
      </w:r>
      <w:r w:rsidR="00334D54">
        <w:rPr>
          <w:color w:val="000000" w:themeColor="text1"/>
          <w:szCs w:val="24"/>
        </w:rPr>
        <w:t>s</w:t>
      </w:r>
      <w:r w:rsidR="004716B8">
        <w:rPr>
          <w:color w:val="000000" w:themeColor="text1"/>
          <w:szCs w:val="24"/>
        </w:rPr>
        <w:t xml:space="preserve"> who </w:t>
      </w:r>
      <w:r w:rsidR="008C66B2">
        <w:rPr>
          <w:color w:val="000000" w:themeColor="text1"/>
          <w:szCs w:val="24"/>
        </w:rPr>
        <w:t xml:space="preserve">may have </w:t>
      </w:r>
      <w:r w:rsidR="004716B8">
        <w:rPr>
          <w:color w:val="000000" w:themeColor="text1"/>
          <w:szCs w:val="24"/>
        </w:rPr>
        <w:t xml:space="preserve">knowledge of </w:t>
      </w:r>
      <w:r w:rsidR="008C66B2">
        <w:rPr>
          <w:color w:val="000000" w:themeColor="text1"/>
          <w:szCs w:val="24"/>
        </w:rPr>
        <w:t>any matched funding schemes.</w:t>
      </w:r>
    </w:p>
    <w:p w14:paraId="599B3558" w14:textId="1666F224" w:rsidR="00BA161A" w:rsidRDefault="00BA161A" w:rsidP="009C5C63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Events </w:t>
      </w:r>
    </w:p>
    <w:p w14:paraId="06640E79" w14:textId="7FFC8D66" w:rsidR="00AD1458" w:rsidRPr="00D3133A" w:rsidRDefault="00AD1458" w:rsidP="009C5C63">
      <w:pPr>
        <w:rPr>
          <w:color w:val="000000" w:themeColor="text1"/>
          <w:szCs w:val="24"/>
        </w:rPr>
      </w:pPr>
      <w:r w:rsidRPr="00D3133A">
        <w:rPr>
          <w:color w:val="000000" w:themeColor="text1"/>
          <w:szCs w:val="24"/>
        </w:rPr>
        <w:t xml:space="preserve">The </w:t>
      </w:r>
      <w:r w:rsidR="00EA3A11">
        <w:rPr>
          <w:color w:val="000000" w:themeColor="text1"/>
          <w:szCs w:val="24"/>
        </w:rPr>
        <w:t>p</w:t>
      </w:r>
      <w:r w:rsidRPr="00D3133A">
        <w:rPr>
          <w:color w:val="000000" w:themeColor="text1"/>
          <w:szCs w:val="24"/>
        </w:rPr>
        <w:t>roposed events for this year were detailed (see slide attached)</w:t>
      </w:r>
      <w:r w:rsidR="00C901ED" w:rsidRPr="00D3133A">
        <w:rPr>
          <w:color w:val="000000" w:themeColor="text1"/>
          <w:szCs w:val="24"/>
        </w:rPr>
        <w:t>.</w:t>
      </w:r>
      <w:r w:rsidR="00D12E0E">
        <w:rPr>
          <w:color w:val="000000" w:themeColor="text1"/>
          <w:szCs w:val="24"/>
        </w:rPr>
        <w:t xml:space="preserve"> Some of the events such as a Santa Dash, </w:t>
      </w:r>
      <w:proofErr w:type="spellStart"/>
      <w:r w:rsidR="00D12E0E">
        <w:rPr>
          <w:color w:val="000000" w:themeColor="text1"/>
          <w:szCs w:val="24"/>
        </w:rPr>
        <w:t>Colour</w:t>
      </w:r>
      <w:proofErr w:type="spellEnd"/>
      <w:r w:rsidR="00D12E0E">
        <w:rPr>
          <w:color w:val="000000" w:themeColor="text1"/>
          <w:szCs w:val="24"/>
        </w:rPr>
        <w:t xml:space="preserve"> Run and the Circus </w:t>
      </w:r>
      <w:r w:rsidR="00C901ED" w:rsidRPr="00D3133A">
        <w:rPr>
          <w:color w:val="000000" w:themeColor="text1"/>
          <w:szCs w:val="24"/>
        </w:rPr>
        <w:t xml:space="preserve">are booked in for </w:t>
      </w:r>
      <w:r w:rsidR="00D12E0E">
        <w:rPr>
          <w:color w:val="000000" w:themeColor="text1"/>
          <w:szCs w:val="24"/>
        </w:rPr>
        <w:t>Academic Year 2023/</w:t>
      </w:r>
      <w:r w:rsidR="00C901ED" w:rsidRPr="00D3133A">
        <w:rPr>
          <w:color w:val="000000" w:themeColor="text1"/>
          <w:szCs w:val="24"/>
        </w:rPr>
        <w:t>2024.</w:t>
      </w:r>
    </w:p>
    <w:p w14:paraId="396C3D01" w14:textId="3B64052D" w:rsidR="00BA161A" w:rsidRPr="009C5C63" w:rsidRDefault="00BA161A" w:rsidP="009C5C63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AOB</w:t>
      </w:r>
    </w:p>
    <w:p w14:paraId="69BC46F5" w14:textId="16C970CD" w:rsidR="00CA6B4F" w:rsidRPr="00CA6B4F" w:rsidRDefault="00C901ED" w:rsidP="00AB4981">
      <w:r>
        <w:t>No other business was</w:t>
      </w:r>
      <w:r w:rsidR="007737D0">
        <w:t xml:space="preserve"> raised.</w:t>
      </w:r>
      <w:r>
        <w:t xml:space="preserve">. The Trustees thanked the attendees for their time. The next AGM will be scheduled for </w:t>
      </w:r>
      <w:r w:rsidR="00064D7A">
        <w:t>September 2024</w:t>
      </w:r>
      <w:r>
        <w:t>.</w:t>
      </w:r>
    </w:p>
    <w:p w14:paraId="13253B08" w14:textId="77777777" w:rsidR="004D2353" w:rsidRDefault="004D2353">
      <w:pPr>
        <w:rPr>
          <w:color w:val="000000" w:themeColor="text1"/>
        </w:rPr>
      </w:pPr>
    </w:p>
    <w:p w14:paraId="09C2DA84" w14:textId="77777777" w:rsidR="004D2353" w:rsidRDefault="004D2353">
      <w:pPr>
        <w:rPr>
          <w:color w:val="000000" w:themeColor="text1"/>
        </w:rPr>
      </w:pPr>
    </w:p>
    <w:p w14:paraId="2E85266E" w14:textId="4AA360F6" w:rsidR="00CA6B4F" w:rsidRPr="001C67BE" w:rsidRDefault="004D2353" w:rsidP="00CA6B4F">
      <w:pPr>
        <w:rPr>
          <w:rFonts w:asciiTheme="majorHAnsi" w:eastAsiaTheme="majorEastAsia" w:hAnsiTheme="majorHAnsi" w:cstheme="majorBidi"/>
          <w:color w:val="000000" w:themeColor="text1"/>
        </w:rPr>
      </w:pPr>
      <w:r>
        <w:rPr>
          <w:color w:val="000000" w:themeColor="text1"/>
        </w:rPr>
        <w:t>Minutes</w:t>
      </w:r>
      <w:r w:rsidR="00334D54">
        <w:rPr>
          <w:color w:val="000000" w:themeColor="text1"/>
        </w:rPr>
        <w:t xml:space="preserve"> c</w:t>
      </w:r>
      <w:r>
        <w:rPr>
          <w:color w:val="000000" w:themeColor="text1"/>
        </w:rPr>
        <w:t>irculated and approv</w:t>
      </w:r>
      <w:r w:rsidR="001C67BE">
        <w:rPr>
          <w:color w:val="000000" w:themeColor="text1"/>
        </w:rPr>
        <w:t>ed ____________________________</w:t>
      </w:r>
    </w:p>
    <w:sectPr w:rsidR="00CA6B4F" w:rsidRPr="001C67BE" w:rsidSect="00AB4981">
      <w:headerReference w:type="default" r:id="rId11"/>
      <w:footerReference w:type="default" r:id="rId12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EC5A1" w14:textId="77777777" w:rsidR="00902F57" w:rsidRDefault="00902F57">
      <w:pPr>
        <w:spacing w:after="0" w:line="240" w:lineRule="auto"/>
      </w:pPr>
      <w:r>
        <w:separator/>
      </w:r>
    </w:p>
  </w:endnote>
  <w:endnote w:type="continuationSeparator" w:id="0">
    <w:p w14:paraId="464B9EA7" w14:textId="77777777" w:rsidR="00902F57" w:rsidRDefault="0090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E0CB3" w14:textId="2CEE6132" w:rsidR="00D12E0E" w:rsidRDefault="00D12E0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31B7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B31DB" w14:textId="77777777" w:rsidR="00902F57" w:rsidRDefault="00902F57">
      <w:pPr>
        <w:spacing w:after="0" w:line="240" w:lineRule="auto"/>
      </w:pPr>
      <w:r>
        <w:separator/>
      </w:r>
    </w:p>
  </w:footnote>
  <w:footnote w:type="continuationSeparator" w:id="0">
    <w:p w14:paraId="4741DE4B" w14:textId="77777777" w:rsidR="00902F57" w:rsidRDefault="00902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CC705" w14:textId="77777777" w:rsidR="00D12E0E" w:rsidRDefault="00D12E0E">
    <w:pPr>
      <w:pStyle w:val="Header"/>
    </w:pPr>
    <w:r>
      <w:rPr>
        <w:noProof/>
        <w:color w:val="auto"/>
        <w:lang w:val="en-GB" w:eastAsia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0F07AB0" wp14:editId="149F7C58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7DB8B3B" id="Group 6" o:spid="_x0000_s1026" alt="&quot;&quot;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0AA2350"/>
    <w:multiLevelType w:val="hybridMultilevel"/>
    <w:tmpl w:val="BF686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64574"/>
    <w:multiLevelType w:val="hybridMultilevel"/>
    <w:tmpl w:val="856A9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D2D00"/>
    <w:multiLevelType w:val="hybridMultilevel"/>
    <w:tmpl w:val="2C2CF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410AB"/>
    <w:multiLevelType w:val="hybridMultilevel"/>
    <w:tmpl w:val="3EEC3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05F96"/>
    <w:multiLevelType w:val="hybridMultilevel"/>
    <w:tmpl w:val="A32A1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7C"/>
    <w:rsid w:val="0001495E"/>
    <w:rsid w:val="0001626D"/>
    <w:rsid w:val="00035454"/>
    <w:rsid w:val="00064D7A"/>
    <w:rsid w:val="00092A32"/>
    <w:rsid w:val="001971C6"/>
    <w:rsid w:val="001C67BE"/>
    <w:rsid w:val="002E0B9C"/>
    <w:rsid w:val="002E6287"/>
    <w:rsid w:val="002E628A"/>
    <w:rsid w:val="00303AE1"/>
    <w:rsid w:val="00334D54"/>
    <w:rsid w:val="00343C67"/>
    <w:rsid w:val="003949BD"/>
    <w:rsid w:val="004716B8"/>
    <w:rsid w:val="00477A90"/>
    <w:rsid w:val="004945DD"/>
    <w:rsid w:val="004A441F"/>
    <w:rsid w:val="004D2353"/>
    <w:rsid w:val="004D61A7"/>
    <w:rsid w:val="004E0CE0"/>
    <w:rsid w:val="00524B92"/>
    <w:rsid w:val="00560F76"/>
    <w:rsid w:val="00562869"/>
    <w:rsid w:val="00591FFE"/>
    <w:rsid w:val="005C68AE"/>
    <w:rsid w:val="005C6BAA"/>
    <w:rsid w:val="005E09D4"/>
    <w:rsid w:val="005F794B"/>
    <w:rsid w:val="006B7784"/>
    <w:rsid w:val="006D03A5"/>
    <w:rsid w:val="006F16F0"/>
    <w:rsid w:val="007520BE"/>
    <w:rsid w:val="00761CCB"/>
    <w:rsid w:val="007737D0"/>
    <w:rsid w:val="00851944"/>
    <w:rsid w:val="008C66B2"/>
    <w:rsid w:val="008E4144"/>
    <w:rsid w:val="00902F57"/>
    <w:rsid w:val="00924673"/>
    <w:rsid w:val="009743A0"/>
    <w:rsid w:val="0099022C"/>
    <w:rsid w:val="009C5C63"/>
    <w:rsid w:val="00A31B75"/>
    <w:rsid w:val="00A4277C"/>
    <w:rsid w:val="00A448C1"/>
    <w:rsid w:val="00AA7AA0"/>
    <w:rsid w:val="00AB4981"/>
    <w:rsid w:val="00AB6CDB"/>
    <w:rsid w:val="00AD1458"/>
    <w:rsid w:val="00AD20E5"/>
    <w:rsid w:val="00B43495"/>
    <w:rsid w:val="00B70211"/>
    <w:rsid w:val="00BA161A"/>
    <w:rsid w:val="00BF7314"/>
    <w:rsid w:val="00C77F2F"/>
    <w:rsid w:val="00C901ED"/>
    <w:rsid w:val="00C97834"/>
    <w:rsid w:val="00CA6B4F"/>
    <w:rsid w:val="00D06E89"/>
    <w:rsid w:val="00D12E0E"/>
    <w:rsid w:val="00D2721F"/>
    <w:rsid w:val="00D3133A"/>
    <w:rsid w:val="00DA4A43"/>
    <w:rsid w:val="00DA5BEB"/>
    <w:rsid w:val="00DE395C"/>
    <w:rsid w:val="00E222FB"/>
    <w:rsid w:val="00E2411A"/>
    <w:rsid w:val="00E37225"/>
    <w:rsid w:val="00E51439"/>
    <w:rsid w:val="00EA3A11"/>
    <w:rsid w:val="00EF36A5"/>
    <w:rsid w:val="00F9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1B01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9C5C63"/>
    <w:pPr>
      <w:ind w:left="720"/>
      <w:contextualSpacing/>
    </w:pPr>
  </w:style>
  <w:style w:type="paragraph" w:styleId="Revision">
    <w:name w:val="Revision"/>
    <w:hidden/>
    <w:uiPriority w:val="99"/>
    <w:semiHidden/>
    <w:rsid w:val="00AB6CDB"/>
    <w:pPr>
      <w:spacing w:after="0" w:line="240" w:lineRule="auto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ave.ONeill\AppData\Roaming\Microsoft\Templates\Education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B01FBBE1074D6E85314C749BB50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4927-7F77-4F19-84AF-7B114BF29290}"/>
      </w:docPartPr>
      <w:docPartBody>
        <w:p w:rsidR="00E2225A" w:rsidRDefault="00E2225A">
          <w:pPr>
            <w:pStyle w:val="9CB01FBBE1074D6E85314C749BB50885"/>
          </w:pPr>
          <w:r w:rsidRPr="00AB4981"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5A"/>
    <w:rsid w:val="000C0135"/>
    <w:rsid w:val="00117D91"/>
    <w:rsid w:val="0092312F"/>
    <w:rsid w:val="00E2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val="en-US" w:eastAsia="ja-JP"/>
    </w:rPr>
  </w:style>
  <w:style w:type="paragraph" w:customStyle="1" w:styleId="9CB01FBBE1074D6E85314C749BB50885">
    <w:name w:val="9CB01FBBE1074D6E85314C749BB50885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000000" w:themeColor="text1"/>
      <w:sz w:val="30"/>
      <w:szCs w:val="30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7BC3E-1986-42BD-9EF3-1FC474628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00C341-4289-4098-9990-CEE6B7EFA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3BE6EB-2635-4EA8-A5F7-470DE99B7502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230e9df3-be65-4c73-a93b-d1236ebd677e"/>
    <ds:schemaRef ds:uri="http://purl.org/dc/terms/"/>
    <ds:schemaRef ds:uri="http://schemas.microsoft.com/office/infopath/2007/PartnerControls"/>
    <ds:schemaRef ds:uri="16c05727-aa75-4e4a-9b5f-8a80a1165891"/>
    <ds:schemaRef ds:uri="http://www.w3.org/XML/1998/namespace"/>
    <ds:schemaRef ds:uri="http://purl.org/dc/elements/1.1/"/>
    <ds:schemaRef ds:uri="71af3243-3dd4-4a8d-8c0d-dd76da1f02a5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BC50508-84DB-4C7E-8E3C-2F12E529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2023-10-04T12:31:00Z</dcterms:created>
  <dcterms:modified xsi:type="dcterms:W3CDTF">2023-10-05T10:22:00Z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_DocHome">
    <vt:i4>-1502783639</vt:i4>
  </property>
</Properties>
</file>