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6FD8" w:rsidRDefault="00A739B0" w:rsidP="00A739B0">
      <w:pPr>
        <w:pStyle w:val="PlainText"/>
        <w:rPr>
          <w:rFonts w:ascii="Tahoma" w:hAnsi="Tahoma" w:cs="Tahoma"/>
          <w:b/>
          <w:noProof/>
          <w:sz w:val="32"/>
          <w:szCs w:val="32"/>
        </w:rPr>
      </w:pPr>
      <w:r w:rsidRPr="001F64B9">
        <w:rPr>
          <w:rFonts w:ascii="Tahoma" w:hAnsi="Tahoma" w:cs="Tahoma"/>
          <w:b/>
          <w:noProof/>
          <w:sz w:val="32"/>
          <w:szCs w:val="32"/>
        </w:rPr>
        <w:t>Report for Governors  - History at Tithe Barn Primary School.</w:t>
      </w:r>
    </w:p>
    <w:p w:rsidR="0094440B" w:rsidRPr="001F64B9" w:rsidRDefault="00392702" w:rsidP="00A739B0">
      <w:pPr>
        <w:pStyle w:val="PlainText"/>
        <w:rPr>
          <w:rFonts w:ascii="Tahoma" w:hAnsi="Tahoma" w:cs="Tahoma"/>
          <w:b/>
          <w:sz w:val="32"/>
          <w:szCs w:val="32"/>
        </w:rPr>
      </w:pPr>
      <w:r>
        <w:rPr>
          <w:rFonts w:ascii="Tahoma" w:hAnsi="Tahoma" w:cs="Tahoma"/>
          <w:b/>
          <w:noProof/>
          <w:sz w:val="32"/>
          <w:szCs w:val="32"/>
        </w:rPr>
        <w:t>July 2022</w:t>
      </w:r>
    </w:p>
    <w:p w:rsidR="00886FD8" w:rsidRDefault="00886FD8" w:rsidP="00886FD8">
      <w:pPr>
        <w:rPr>
          <w:rFonts w:ascii="Tahoma" w:hAnsi="Tahoma" w:cs="Tahoma"/>
          <w:b/>
          <w:sz w:val="28"/>
          <w:szCs w:val="28"/>
        </w:rPr>
      </w:pPr>
    </w:p>
    <w:p w:rsidR="00886FD8" w:rsidRPr="00F76789" w:rsidRDefault="00886FD8" w:rsidP="00886FD8">
      <w:pPr>
        <w:rPr>
          <w:rFonts w:ascii="Tahoma" w:hAnsi="Tahoma" w:cs="Tahoma"/>
          <w:b/>
          <w:szCs w:val="28"/>
        </w:rPr>
      </w:pPr>
    </w:p>
    <w:p w:rsidR="00886FD8" w:rsidRPr="007F21B0" w:rsidRDefault="00886FD8" w:rsidP="00886FD8">
      <w:pPr>
        <w:shd w:val="clear" w:color="auto" w:fill="000000"/>
        <w:rPr>
          <w:rFonts w:ascii="Tahoma" w:hAnsi="Tahoma" w:cs="Tahoma"/>
          <w:b/>
          <w:sz w:val="24"/>
          <w:szCs w:val="24"/>
        </w:rPr>
      </w:pPr>
      <w:r w:rsidRPr="007F21B0">
        <w:rPr>
          <w:rFonts w:ascii="Tahoma" w:hAnsi="Tahoma" w:cs="Tahoma"/>
          <w:b/>
          <w:sz w:val="24"/>
          <w:szCs w:val="24"/>
        </w:rPr>
        <w:t>1. OVERALL PICTURE OF CURRENT PRACTISE</w:t>
      </w:r>
    </w:p>
    <w:p w:rsidR="006C106B" w:rsidRDefault="006C106B" w:rsidP="006C106B">
      <w:pPr>
        <w:rPr>
          <w:rFonts w:ascii="Tahoma" w:hAnsi="Tahoma" w:cs="Tahoma"/>
          <w:b/>
          <w:highlight w:val="yellow"/>
        </w:rPr>
      </w:pPr>
    </w:p>
    <w:p w:rsidR="006C106B" w:rsidRDefault="006C106B" w:rsidP="006C106B">
      <w:pPr>
        <w:pStyle w:val="Default"/>
        <w:rPr>
          <w:rFonts w:ascii="Tahoma" w:hAnsi="Tahoma" w:cs="Tahoma"/>
          <w:b/>
          <w:bCs/>
          <w:sz w:val="20"/>
          <w:szCs w:val="20"/>
        </w:rPr>
      </w:pPr>
    </w:p>
    <w:p w:rsidR="006C106B" w:rsidRPr="00146D01" w:rsidRDefault="006C106B" w:rsidP="006C106B">
      <w:pPr>
        <w:pStyle w:val="Roary"/>
        <w:rPr>
          <w:b/>
        </w:rPr>
      </w:pPr>
      <w:r w:rsidRPr="00146D01">
        <w:rPr>
          <w:b/>
        </w:rPr>
        <w:t>Purpose of study</w:t>
      </w:r>
    </w:p>
    <w:p w:rsidR="002F0CE6" w:rsidRDefault="00146D01" w:rsidP="006C106B">
      <w:pPr>
        <w:pStyle w:val="Roary"/>
      </w:pPr>
      <w:r>
        <w:t>“</w:t>
      </w:r>
      <w:r w:rsidR="00A739B0">
        <w:t>To those who pose the question, ‗What is the use of history?‘ the crispest and most enlightening reply is to suggest that they try and imagine what everyday life would be like in a society in which no one knew any history. Imagination boggles, because it is only through knowledge of history that a society can have knowledge of itself. As a man without memory and self-knowledge is a man adrift, so a society without memory (or more correctly, without recollection) and self</w:t>
      </w:r>
      <w:r w:rsidR="00E8340B">
        <w:t xml:space="preserve"> </w:t>
      </w:r>
      <w:r w:rsidR="00A739B0">
        <w:t>knowl</w:t>
      </w:r>
      <w:r>
        <w:t>edge wo</w:t>
      </w:r>
      <w:r w:rsidR="00584B76">
        <w:t xml:space="preserve">uld be a society adrift.” </w:t>
      </w:r>
    </w:p>
    <w:p w:rsidR="002F0CE6" w:rsidRDefault="002F0CE6" w:rsidP="006C106B">
      <w:pPr>
        <w:pStyle w:val="Roary"/>
      </w:pPr>
    </w:p>
    <w:p w:rsidR="00A739B0" w:rsidRDefault="001A30E8" w:rsidP="006C106B">
      <w:pPr>
        <w:pStyle w:val="Roary"/>
        <w:rPr>
          <w:b/>
          <w:sz w:val="20"/>
        </w:rPr>
      </w:pPr>
      <w:r>
        <w:t>Arthur Marwick from ‘The Nature of History’.</w:t>
      </w:r>
    </w:p>
    <w:p w:rsidR="006C106B" w:rsidRPr="00146D01" w:rsidRDefault="006C106B" w:rsidP="006C106B">
      <w:pPr>
        <w:pStyle w:val="Default"/>
        <w:spacing w:before="240"/>
        <w:rPr>
          <w:rFonts w:ascii="Tahoma" w:hAnsi="Tahoma" w:cs="Tahoma"/>
          <w:b/>
          <w:bCs/>
        </w:rPr>
      </w:pPr>
      <w:r w:rsidRPr="00146D01">
        <w:rPr>
          <w:rFonts w:ascii="Tahoma" w:hAnsi="Tahoma" w:cs="Tahoma"/>
          <w:b/>
          <w:bCs/>
        </w:rPr>
        <w:t xml:space="preserve">Aims </w:t>
      </w:r>
    </w:p>
    <w:p w:rsidR="00A739B0" w:rsidRPr="00206295" w:rsidRDefault="00A739B0" w:rsidP="00A739B0">
      <w:pPr>
        <w:pStyle w:val="BodyText"/>
        <w:rPr>
          <w:rFonts w:ascii="Tahoma" w:hAnsi="Tahoma" w:cs="Tahoma"/>
          <w:i w:val="0"/>
        </w:rPr>
      </w:pPr>
      <w:r w:rsidRPr="00146D01">
        <w:rPr>
          <w:rFonts w:ascii="Tahoma" w:hAnsi="Tahoma" w:cs="Tahoma"/>
        </w:rPr>
        <w:tab/>
      </w:r>
      <w:r w:rsidRPr="00206295">
        <w:rPr>
          <w:rFonts w:ascii="Tahoma" w:hAnsi="Tahoma" w:cs="Tahoma"/>
          <w:i w:val="0"/>
        </w:rPr>
        <w:t>The aim of History teaching is to stimulate the children’s interest and understanding about the life of people who lived in the past. We teach children a sense of chronology, and, through this, they develop a sense of identity, and a cultural understanding based on their historical heritage. Thus, they learn to value their own and other people’s cultures in modern multi-cultural Britain and, by considering how people lived in the past, they are better able to make their own life choices today. In our school, history makes a significant contribution to citizenship education by teaching about how Britain developed as a democratic society. We teach children to understand how events in the past have influenced our lives today; we also teach them to investigate these past events and, by so doing, to develop the skills of enquiry, analysis, interpretation and problem-solving.</w:t>
      </w:r>
    </w:p>
    <w:p w:rsidR="00A739B0" w:rsidRPr="00206295" w:rsidRDefault="00A739B0" w:rsidP="00A739B0">
      <w:pPr>
        <w:pStyle w:val="BodyText"/>
        <w:rPr>
          <w:rFonts w:ascii="Tahoma" w:hAnsi="Tahoma" w:cs="Tahoma"/>
          <w:i w:val="0"/>
        </w:rPr>
      </w:pPr>
      <w:r w:rsidRPr="00206295">
        <w:rPr>
          <w:rFonts w:ascii="Tahoma" w:hAnsi="Tahoma" w:cs="Tahoma"/>
          <w:i w:val="0"/>
        </w:rPr>
        <w:tab/>
        <w:t>Our objectives in the teaching of history are to:</w:t>
      </w:r>
    </w:p>
    <w:p w:rsidR="00A739B0" w:rsidRPr="00146D01" w:rsidRDefault="00A739B0" w:rsidP="00A739B0">
      <w:pPr>
        <w:pStyle w:val="ListBullet4"/>
        <w:tabs>
          <w:tab w:val="clear" w:pos="1209"/>
        </w:tabs>
        <w:ind w:left="1077" w:hanging="357"/>
        <w:rPr>
          <w:rFonts w:ascii="Tahoma" w:hAnsi="Tahoma" w:cs="Tahoma"/>
          <w:sz w:val="24"/>
        </w:rPr>
      </w:pPr>
      <w:r w:rsidRPr="00146D01">
        <w:rPr>
          <w:rFonts w:ascii="Tahoma" w:hAnsi="Tahoma" w:cs="Tahoma"/>
          <w:sz w:val="24"/>
        </w:rPr>
        <w:t>foster in children an interest in the past, and to develop an understanding that enables them to enjoy all that history has to offer;</w:t>
      </w:r>
    </w:p>
    <w:p w:rsidR="00A739B0" w:rsidRPr="00146D01" w:rsidRDefault="00A739B0" w:rsidP="00A739B0">
      <w:pPr>
        <w:pStyle w:val="ListBullet4"/>
        <w:tabs>
          <w:tab w:val="clear" w:pos="1209"/>
        </w:tabs>
        <w:ind w:left="1077" w:hanging="357"/>
        <w:rPr>
          <w:rFonts w:ascii="Tahoma" w:hAnsi="Tahoma" w:cs="Tahoma"/>
          <w:sz w:val="24"/>
        </w:rPr>
      </w:pPr>
      <w:r w:rsidRPr="00146D01">
        <w:rPr>
          <w:rFonts w:ascii="Tahoma" w:hAnsi="Tahoma" w:cs="Tahoma"/>
          <w:sz w:val="24"/>
        </w:rPr>
        <w:t>enable children to know about significant events in British history, and to appreciate how things have changed over time;</w:t>
      </w:r>
    </w:p>
    <w:p w:rsidR="00A739B0" w:rsidRPr="00146D01" w:rsidRDefault="00A739B0" w:rsidP="00A739B0">
      <w:pPr>
        <w:pStyle w:val="ListBullet4"/>
        <w:tabs>
          <w:tab w:val="clear" w:pos="1209"/>
        </w:tabs>
        <w:ind w:left="1077" w:hanging="357"/>
        <w:rPr>
          <w:rFonts w:ascii="Tahoma" w:hAnsi="Tahoma" w:cs="Tahoma"/>
          <w:sz w:val="24"/>
        </w:rPr>
      </w:pPr>
      <w:r w:rsidRPr="00146D01">
        <w:rPr>
          <w:rFonts w:ascii="Tahoma" w:hAnsi="Tahoma" w:cs="Tahoma"/>
          <w:sz w:val="24"/>
        </w:rPr>
        <w:t>develop a sense of chronology;</w:t>
      </w:r>
    </w:p>
    <w:p w:rsidR="00A739B0" w:rsidRPr="00146D01" w:rsidRDefault="00A739B0" w:rsidP="00A739B0">
      <w:pPr>
        <w:pStyle w:val="ListBullet4"/>
        <w:tabs>
          <w:tab w:val="clear" w:pos="1209"/>
        </w:tabs>
        <w:ind w:left="1077" w:hanging="357"/>
        <w:rPr>
          <w:rFonts w:ascii="Tahoma" w:hAnsi="Tahoma" w:cs="Tahoma"/>
          <w:sz w:val="24"/>
        </w:rPr>
      </w:pPr>
      <w:r w:rsidRPr="00146D01">
        <w:rPr>
          <w:rFonts w:ascii="Tahoma" w:hAnsi="Tahoma" w:cs="Tahoma"/>
          <w:sz w:val="24"/>
        </w:rPr>
        <w:t>know and understand how the British system of democratic government has developed and, in so doing, to contribute to a child’s citizenship education;</w:t>
      </w:r>
    </w:p>
    <w:p w:rsidR="00A739B0" w:rsidRPr="00146D01" w:rsidRDefault="00A739B0" w:rsidP="00A739B0">
      <w:pPr>
        <w:pStyle w:val="ListBullet4"/>
        <w:tabs>
          <w:tab w:val="clear" w:pos="1209"/>
        </w:tabs>
        <w:ind w:left="1077" w:hanging="357"/>
        <w:rPr>
          <w:rFonts w:ascii="Tahoma" w:hAnsi="Tahoma" w:cs="Tahoma"/>
          <w:sz w:val="24"/>
        </w:rPr>
      </w:pPr>
      <w:r w:rsidRPr="00146D01">
        <w:rPr>
          <w:rFonts w:ascii="Tahoma" w:hAnsi="Tahoma" w:cs="Tahoma"/>
          <w:sz w:val="24"/>
        </w:rPr>
        <w:t>understand how Britain is part of a wider European culture, and to study some aspects of European history;</w:t>
      </w:r>
    </w:p>
    <w:p w:rsidR="00A739B0" w:rsidRPr="00146D01" w:rsidRDefault="00A739B0" w:rsidP="00A739B0">
      <w:pPr>
        <w:pStyle w:val="ListBullet4"/>
        <w:tabs>
          <w:tab w:val="clear" w:pos="1209"/>
        </w:tabs>
        <w:ind w:left="1077" w:hanging="357"/>
        <w:rPr>
          <w:rFonts w:ascii="Tahoma" w:hAnsi="Tahoma" w:cs="Tahoma"/>
          <w:sz w:val="24"/>
        </w:rPr>
      </w:pPr>
      <w:r w:rsidRPr="00146D01">
        <w:rPr>
          <w:rFonts w:ascii="Tahoma" w:hAnsi="Tahoma" w:cs="Tahoma"/>
          <w:sz w:val="24"/>
        </w:rPr>
        <w:t>have some knowledge and understanding of historical development in the wider world;</w:t>
      </w:r>
    </w:p>
    <w:p w:rsidR="00A739B0" w:rsidRPr="00146D01" w:rsidRDefault="00A739B0" w:rsidP="00A739B0">
      <w:pPr>
        <w:pStyle w:val="ListBullet4"/>
        <w:tabs>
          <w:tab w:val="clear" w:pos="1209"/>
        </w:tabs>
        <w:ind w:left="1077" w:hanging="357"/>
        <w:rPr>
          <w:rFonts w:ascii="Tahoma" w:hAnsi="Tahoma" w:cs="Tahoma"/>
          <w:sz w:val="24"/>
        </w:rPr>
      </w:pPr>
      <w:r w:rsidRPr="00146D01">
        <w:rPr>
          <w:rFonts w:ascii="Tahoma" w:hAnsi="Tahoma" w:cs="Tahoma"/>
          <w:sz w:val="24"/>
        </w:rPr>
        <w:t>help children understand society and their place within it, so that they develop a sense of their cultural heritage;</w:t>
      </w:r>
    </w:p>
    <w:p w:rsidR="00A739B0" w:rsidRPr="00146D01" w:rsidRDefault="00A739B0" w:rsidP="00A739B0">
      <w:pPr>
        <w:pStyle w:val="ListBullet4"/>
        <w:tabs>
          <w:tab w:val="clear" w:pos="1209"/>
        </w:tabs>
        <w:ind w:left="1077" w:hanging="357"/>
        <w:rPr>
          <w:rFonts w:ascii="Tahoma" w:hAnsi="Tahoma" w:cs="Tahoma"/>
          <w:sz w:val="24"/>
        </w:rPr>
      </w:pPr>
      <w:r w:rsidRPr="00146D01">
        <w:rPr>
          <w:rFonts w:ascii="Tahoma" w:hAnsi="Tahoma" w:cs="Tahoma"/>
          <w:sz w:val="24"/>
        </w:rPr>
        <w:t>develop in children the skills of enquiry, investigation, analysis, evaluation and presentation;</w:t>
      </w:r>
    </w:p>
    <w:p w:rsidR="00A739B0" w:rsidRDefault="00A739B0" w:rsidP="00A739B0">
      <w:pPr>
        <w:pStyle w:val="ListBullet4"/>
        <w:tabs>
          <w:tab w:val="clear" w:pos="1209"/>
        </w:tabs>
        <w:ind w:left="1077" w:hanging="357"/>
        <w:rPr>
          <w:rFonts w:ascii="Tahoma" w:hAnsi="Tahoma" w:cs="Tahoma"/>
          <w:sz w:val="24"/>
        </w:rPr>
      </w:pPr>
      <w:r w:rsidRPr="00146D01">
        <w:rPr>
          <w:rFonts w:ascii="Tahoma" w:hAnsi="Tahoma" w:cs="Tahoma"/>
          <w:sz w:val="24"/>
        </w:rPr>
        <w:t>develop the necessary skills to be able to interpret differing inter</w:t>
      </w:r>
      <w:r w:rsidR="00146D01">
        <w:rPr>
          <w:rFonts w:ascii="Tahoma" w:hAnsi="Tahoma" w:cs="Tahoma"/>
          <w:sz w:val="24"/>
        </w:rPr>
        <w:t>pretations of historical events.</w:t>
      </w:r>
    </w:p>
    <w:p w:rsidR="00146D01" w:rsidRPr="00146D01" w:rsidRDefault="00146D01" w:rsidP="00146D01">
      <w:pPr>
        <w:pStyle w:val="ListBullet4"/>
        <w:numPr>
          <w:ilvl w:val="0"/>
          <w:numId w:val="0"/>
        </w:numPr>
        <w:ind w:left="1077"/>
        <w:rPr>
          <w:rFonts w:ascii="Tahoma" w:hAnsi="Tahoma" w:cs="Tahoma"/>
          <w:sz w:val="24"/>
        </w:rPr>
      </w:pPr>
    </w:p>
    <w:p w:rsidR="000F2B3F" w:rsidRDefault="000F2B3F" w:rsidP="000F2B3F">
      <w:pPr>
        <w:pStyle w:val="ListBullet4"/>
        <w:numPr>
          <w:ilvl w:val="0"/>
          <w:numId w:val="0"/>
        </w:numPr>
        <w:ind w:left="1077"/>
        <w:rPr>
          <w:rFonts w:ascii="Tahoma" w:hAnsi="Tahoma" w:cs="Tahoma"/>
          <w:sz w:val="24"/>
        </w:rPr>
      </w:pPr>
      <w:r w:rsidRPr="00146D01">
        <w:rPr>
          <w:rFonts w:ascii="Tahoma" w:hAnsi="Tahoma" w:cs="Tahoma"/>
          <w:sz w:val="24"/>
        </w:rPr>
        <w:t>( Taken from Tithe Barn History Policy</w:t>
      </w:r>
      <w:r w:rsidR="00584B76">
        <w:rPr>
          <w:rFonts w:ascii="Tahoma" w:hAnsi="Tahoma" w:cs="Tahoma"/>
          <w:sz w:val="24"/>
        </w:rPr>
        <w:t xml:space="preserve"> 2016 </w:t>
      </w:r>
      <w:r w:rsidRPr="00146D01">
        <w:rPr>
          <w:rFonts w:ascii="Tahoma" w:hAnsi="Tahoma" w:cs="Tahoma"/>
          <w:sz w:val="24"/>
        </w:rPr>
        <w:t xml:space="preserve"> )</w:t>
      </w:r>
    </w:p>
    <w:p w:rsidR="00146D01" w:rsidRDefault="00146D01" w:rsidP="000F2B3F">
      <w:pPr>
        <w:pStyle w:val="ListBullet4"/>
        <w:numPr>
          <w:ilvl w:val="0"/>
          <w:numId w:val="0"/>
        </w:numPr>
        <w:ind w:left="1077"/>
        <w:rPr>
          <w:rFonts w:ascii="Tahoma" w:hAnsi="Tahoma" w:cs="Tahoma"/>
          <w:sz w:val="24"/>
        </w:rPr>
      </w:pPr>
    </w:p>
    <w:p w:rsidR="00146D01" w:rsidRPr="00146D01" w:rsidRDefault="00146D01" w:rsidP="000F2B3F">
      <w:pPr>
        <w:pStyle w:val="ListBullet4"/>
        <w:numPr>
          <w:ilvl w:val="0"/>
          <w:numId w:val="0"/>
        </w:numPr>
        <w:ind w:left="1077"/>
        <w:rPr>
          <w:rFonts w:ascii="Tahoma" w:hAnsi="Tahoma" w:cs="Tahoma"/>
          <w:sz w:val="24"/>
        </w:rPr>
      </w:pPr>
    </w:p>
    <w:p w:rsidR="006C106B" w:rsidRPr="00146D01" w:rsidRDefault="006C106B" w:rsidP="00886FD8">
      <w:pPr>
        <w:rPr>
          <w:rFonts w:ascii="Tahoma" w:hAnsi="Tahoma" w:cs="Tahoma"/>
          <w:b/>
          <w:sz w:val="24"/>
          <w:szCs w:val="24"/>
          <w:highlight w:val="yellow"/>
        </w:rPr>
      </w:pPr>
    </w:p>
    <w:p w:rsidR="00886FD8" w:rsidRDefault="00886FD8" w:rsidP="00886FD8">
      <w:pPr>
        <w:rPr>
          <w:rFonts w:ascii="Tahoma" w:hAnsi="Tahoma" w:cs="Tahoma"/>
          <w:b/>
          <w:sz w:val="24"/>
          <w:szCs w:val="24"/>
        </w:rPr>
      </w:pPr>
      <w:r w:rsidRPr="00146D01">
        <w:rPr>
          <w:rFonts w:ascii="Tahoma" w:hAnsi="Tahoma" w:cs="Tahoma"/>
          <w:b/>
          <w:sz w:val="24"/>
          <w:szCs w:val="24"/>
        </w:rPr>
        <w:t xml:space="preserve">HOW </w:t>
      </w:r>
      <w:r w:rsidR="001A30E8" w:rsidRPr="00146D01">
        <w:rPr>
          <w:rFonts w:ascii="Tahoma" w:hAnsi="Tahoma" w:cs="Tahoma"/>
          <w:b/>
          <w:sz w:val="24"/>
          <w:szCs w:val="24"/>
        </w:rPr>
        <w:t>HISTORY</w:t>
      </w:r>
      <w:r w:rsidR="007F21B0" w:rsidRPr="00146D01">
        <w:rPr>
          <w:rFonts w:ascii="Tahoma" w:hAnsi="Tahoma" w:cs="Tahoma"/>
          <w:b/>
          <w:sz w:val="24"/>
          <w:szCs w:val="24"/>
        </w:rPr>
        <w:t xml:space="preserve"> </w:t>
      </w:r>
      <w:r w:rsidRPr="00146D01">
        <w:rPr>
          <w:rFonts w:ascii="Tahoma" w:hAnsi="Tahoma" w:cs="Tahoma"/>
          <w:b/>
          <w:sz w:val="24"/>
          <w:szCs w:val="24"/>
        </w:rPr>
        <w:t>IS TAUGHT</w:t>
      </w:r>
      <w:r w:rsidR="001D46F2" w:rsidRPr="00146D01">
        <w:rPr>
          <w:rFonts w:ascii="Tahoma" w:hAnsi="Tahoma" w:cs="Tahoma"/>
          <w:b/>
          <w:sz w:val="24"/>
          <w:szCs w:val="24"/>
        </w:rPr>
        <w:t xml:space="preserve"> AT TITHE BARN</w:t>
      </w:r>
    </w:p>
    <w:p w:rsidR="00206295" w:rsidRPr="00146D01" w:rsidRDefault="00206295" w:rsidP="00886FD8">
      <w:pPr>
        <w:rPr>
          <w:rFonts w:ascii="Tahoma" w:hAnsi="Tahoma" w:cs="Tahoma"/>
          <w:b/>
          <w:sz w:val="24"/>
          <w:szCs w:val="24"/>
        </w:rPr>
      </w:pPr>
    </w:p>
    <w:p w:rsidR="00392702" w:rsidRDefault="00392702" w:rsidP="00886FD8">
      <w:pPr>
        <w:rPr>
          <w:rFonts w:ascii="Tahoma" w:hAnsi="Tahoma" w:cs="Tahoma"/>
          <w:sz w:val="24"/>
          <w:szCs w:val="24"/>
        </w:rPr>
      </w:pPr>
      <w:r>
        <w:rPr>
          <w:rFonts w:ascii="Tahoma" w:hAnsi="Tahoma" w:cs="Tahoma"/>
          <w:sz w:val="24"/>
          <w:szCs w:val="24"/>
        </w:rPr>
        <w:t>We continue to assess our curriculum annually</w:t>
      </w:r>
      <w:r w:rsidR="00AF4C2E">
        <w:rPr>
          <w:rFonts w:ascii="Tahoma" w:hAnsi="Tahoma" w:cs="Tahoma"/>
          <w:sz w:val="24"/>
          <w:szCs w:val="24"/>
        </w:rPr>
        <w:t>. It is vital we continue to review and adapt our curriculum as we teach different topic</w:t>
      </w:r>
      <w:r>
        <w:rPr>
          <w:rFonts w:ascii="Tahoma" w:hAnsi="Tahoma" w:cs="Tahoma"/>
          <w:sz w:val="24"/>
          <w:szCs w:val="24"/>
        </w:rPr>
        <w:t xml:space="preserve">s </w:t>
      </w:r>
      <w:r w:rsidR="00AF4C2E">
        <w:rPr>
          <w:rFonts w:ascii="Tahoma" w:hAnsi="Tahoma" w:cs="Tahoma"/>
          <w:sz w:val="24"/>
          <w:szCs w:val="24"/>
        </w:rPr>
        <w:t xml:space="preserve">and assess their success. </w:t>
      </w:r>
      <w:r w:rsidR="00E8340B">
        <w:rPr>
          <w:rFonts w:ascii="Tahoma" w:hAnsi="Tahoma" w:cs="Tahoma"/>
          <w:sz w:val="24"/>
          <w:szCs w:val="24"/>
        </w:rPr>
        <w:t xml:space="preserve"> </w:t>
      </w:r>
      <w:r w:rsidR="00886FD8" w:rsidRPr="00146D01">
        <w:rPr>
          <w:rFonts w:ascii="Tahoma" w:hAnsi="Tahoma" w:cs="Tahoma"/>
          <w:sz w:val="24"/>
          <w:szCs w:val="24"/>
        </w:rPr>
        <w:t>The subject is</w:t>
      </w:r>
      <w:r w:rsidR="00E8340B">
        <w:rPr>
          <w:rFonts w:ascii="Tahoma" w:hAnsi="Tahoma" w:cs="Tahoma"/>
          <w:sz w:val="24"/>
          <w:szCs w:val="24"/>
        </w:rPr>
        <w:t xml:space="preserve"> </w:t>
      </w:r>
      <w:r w:rsidR="00886FD8" w:rsidRPr="00146D01">
        <w:rPr>
          <w:rFonts w:ascii="Tahoma" w:hAnsi="Tahoma" w:cs="Tahoma"/>
          <w:sz w:val="24"/>
          <w:szCs w:val="24"/>
        </w:rPr>
        <w:t xml:space="preserve">taught across the school </w:t>
      </w:r>
      <w:r w:rsidR="002F0CE6">
        <w:rPr>
          <w:rFonts w:ascii="Tahoma" w:hAnsi="Tahoma" w:cs="Tahoma"/>
          <w:sz w:val="24"/>
          <w:szCs w:val="24"/>
        </w:rPr>
        <w:t xml:space="preserve">as a. discrete subject with connections being made to knowledge, skills and concepts in other areas of the curriculum. </w:t>
      </w:r>
      <w:r w:rsidR="00E8340B">
        <w:rPr>
          <w:rFonts w:ascii="Tahoma" w:hAnsi="Tahoma" w:cs="Tahoma"/>
          <w:sz w:val="24"/>
          <w:szCs w:val="24"/>
        </w:rPr>
        <w:t xml:space="preserve">In some terms we teach very little History as Geography is the major focus. </w:t>
      </w:r>
      <w:r w:rsidR="001A30E8" w:rsidRPr="00146D01">
        <w:rPr>
          <w:rFonts w:ascii="Tahoma" w:hAnsi="Tahoma" w:cs="Tahoma"/>
          <w:sz w:val="24"/>
          <w:szCs w:val="24"/>
        </w:rPr>
        <w:t>We run a yearly cycle in EYFS and KS1</w:t>
      </w:r>
      <w:r w:rsidR="00E8340B">
        <w:rPr>
          <w:rFonts w:ascii="Tahoma" w:hAnsi="Tahoma" w:cs="Tahoma"/>
          <w:sz w:val="24"/>
          <w:szCs w:val="24"/>
        </w:rPr>
        <w:t xml:space="preserve">, Year 3 and 4 and a </w:t>
      </w:r>
      <w:r w:rsidR="00523C07">
        <w:rPr>
          <w:rFonts w:ascii="Tahoma" w:hAnsi="Tahoma" w:cs="Tahoma"/>
          <w:sz w:val="24"/>
          <w:szCs w:val="24"/>
        </w:rPr>
        <w:t>two-year</w:t>
      </w:r>
      <w:r w:rsidR="00E8340B">
        <w:rPr>
          <w:rFonts w:ascii="Tahoma" w:hAnsi="Tahoma" w:cs="Tahoma"/>
          <w:sz w:val="24"/>
          <w:szCs w:val="24"/>
        </w:rPr>
        <w:t xml:space="preserve"> cycle in upper key stage 2.</w:t>
      </w:r>
      <w:r w:rsidR="001A30E8" w:rsidRPr="00146D01">
        <w:rPr>
          <w:rFonts w:ascii="Tahoma" w:hAnsi="Tahoma" w:cs="Tahoma"/>
          <w:sz w:val="24"/>
          <w:szCs w:val="24"/>
        </w:rPr>
        <w:t xml:space="preserve"> </w:t>
      </w:r>
      <w:r w:rsidR="00AF4C2E">
        <w:rPr>
          <w:rFonts w:ascii="Tahoma" w:hAnsi="Tahoma" w:cs="Tahoma"/>
          <w:sz w:val="24"/>
          <w:szCs w:val="24"/>
        </w:rPr>
        <w:t xml:space="preserve">This </w:t>
      </w:r>
      <w:r w:rsidR="00523C07">
        <w:rPr>
          <w:rFonts w:ascii="Tahoma" w:hAnsi="Tahoma" w:cs="Tahoma"/>
          <w:sz w:val="24"/>
          <w:szCs w:val="24"/>
        </w:rPr>
        <w:t>two-year</w:t>
      </w:r>
      <w:r w:rsidR="00AF4C2E">
        <w:rPr>
          <w:rFonts w:ascii="Tahoma" w:hAnsi="Tahoma" w:cs="Tahoma"/>
          <w:sz w:val="24"/>
          <w:szCs w:val="24"/>
        </w:rPr>
        <w:t xml:space="preserve"> cycle in year5/6 was reviewed and updated this year to include more local history.</w:t>
      </w:r>
      <w:r>
        <w:rPr>
          <w:rFonts w:ascii="Tahoma" w:hAnsi="Tahoma" w:cs="Tahoma"/>
          <w:sz w:val="24"/>
          <w:szCs w:val="24"/>
        </w:rPr>
        <w:t xml:space="preserve"> </w:t>
      </w:r>
    </w:p>
    <w:p w:rsidR="00886FD8" w:rsidRDefault="00392702" w:rsidP="00886FD8">
      <w:pPr>
        <w:rPr>
          <w:rFonts w:ascii="Tahoma" w:hAnsi="Tahoma" w:cs="Tahoma"/>
          <w:sz w:val="24"/>
          <w:szCs w:val="24"/>
        </w:rPr>
      </w:pPr>
      <w:r>
        <w:rPr>
          <w:rFonts w:ascii="Tahoma" w:hAnsi="Tahoma" w:cs="Tahoma"/>
          <w:sz w:val="24"/>
          <w:szCs w:val="24"/>
        </w:rPr>
        <w:t xml:space="preserve">All staff have now had training in English with Dawn Robertson, a literacy specialist, linking specific </w:t>
      </w:r>
      <w:r w:rsidR="00523C07">
        <w:rPr>
          <w:rFonts w:ascii="Tahoma" w:hAnsi="Tahoma" w:cs="Tahoma"/>
          <w:sz w:val="24"/>
          <w:szCs w:val="24"/>
        </w:rPr>
        <w:t>high-quality</w:t>
      </w:r>
      <w:r w:rsidR="002F0CE6">
        <w:rPr>
          <w:rFonts w:ascii="Tahoma" w:hAnsi="Tahoma" w:cs="Tahoma"/>
          <w:sz w:val="24"/>
          <w:szCs w:val="24"/>
        </w:rPr>
        <w:t xml:space="preserve"> </w:t>
      </w:r>
      <w:r>
        <w:rPr>
          <w:rFonts w:ascii="Tahoma" w:hAnsi="Tahoma" w:cs="Tahoma"/>
          <w:sz w:val="24"/>
          <w:szCs w:val="24"/>
        </w:rPr>
        <w:t xml:space="preserve">texts with our English work and all classes have medium term plans in place. </w:t>
      </w:r>
    </w:p>
    <w:p w:rsidR="00146D01" w:rsidRDefault="00392702" w:rsidP="00886FD8">
      <w:pPr>
        <w:rPr>
          <w:rFonts w:ascii="Tahoma" w:hAnsi="Tahoma" w:cs="Tahoma"/>
          <w:sz w:val="24"/>
          <w:szCs w:val="24"/>
        </w:rPr>
      </w:pPr>
      <w:r>
        <w:rPr>
          <w:rFonts w:ascii="Tahoma" w:hAnsi="Tahoma" w:cs="Tahoma"/>
          <w:sz w:val="24"/>
          <w:szCs w:val="24"/>
        </w:rPr>
        <w:t xml:space="preserve">Many of these </w:t>
      </w:r>
      <w:r w:rsidR="00D9757F">
        <w:rPr>
          <w:rFonts w:ascii="Tahoma" w:hAnsi="Tahoma" w:cs="Tahoma"/>
          <w:sz w:val="24"/>
          <w:szCs w:val="24"/>
        </w:rPr>
        <w:t xml:space="preserve">high-quality </w:t>
      </w:r>
      <w:r>
        <w:rPr>
          <w:rFonts w:ascii="Tahoma" w:hAnsi="Tahoma" w:cs="Tahoma"/>
          <w:sz w:val="24"/>
          <w:szCs w:val="24"/>
        </w:rPr>
        <w:t xml:space="preserve">texts link to our History topics to </w:t>
      </w:r>
      <w:r w:rsidR="00D9757F">
        <w:rPr>
          <w:rFonts w:ascii="Tahoma" w:hAnsi="Tahoma" w:cs="Tahoma"/>
          <w:sz w:val="24"/>
          <w:szCs w:val="24"/>
        </w:rPr>
        <w:t>reinforce</w:t>
      </w:r>
      <w:r>
        <w:rPr>
          <w:rFonts w:ascii="Tahoma" w:hAnsi="Tahoma" w:cs="Tahoma"/>
          <w:sz w:val="24"/>
          <w:szCs w:val="24"/>
        </w:rPr>
        <w:t xml:space="preserve"> </w:t>
      </w:r>
      <w:r w:rsidR="00D9757F">
        <w:rPr>
          <w:rFonts w:ascii="Tahoma" w:hAnsi="Tahoma" w:cs="Tahoma"/>
          <w:sz w:val="24"/>
          <w:szCs w:val="24"/>
        </w:rPr>
        <w:t xml:space="preserve">the </w:t>
      </w:r>
      <w:r>
        <w:rPr>
          <w:rFonts w:ascii="Tahoma" w:hAnsi="Tahoma" w:cs="Tahoma"/>
          <w:sz w:val="24"/>
          <w:szCs w:val="24"/>
        </w:rPr>
        <w:t xml:space="preserve">History </w:t>
      </w:r>
      <w:r w:rsidR="00D9757F">
        <w:rPr>
          <w:rFonts w:ascii="Tahoma" w:hAnsi="Tahoma" w:cs="Tahoma"/>
          <w:sz w:val="24"/>
          <w:szCs w:val="24"/>
        </w:rPr>
        <w:t xml:space="preserve">that </w:t>
      </w:r>
      <w:r>
        <w:rPr>
          <w:rFonts w:ascii="Tahoma" w:hAnsi="Tahoma" w:cs="Tahoma"/>
          <w:sz w:val="24"/>
          <w:szCs w:val="24"/>
        </w:rPr>
        <w:t>is</w:t>
      </w:r>
      <w:r w:rsidR="00D9757F">
        <w:rPr>
          <w:rFonts w:ascii="Tahoma" w:hAnsi="Tahoma" w:cs="Tahoma"/>
          <w:sz w:val="24"/>
          <w:szCs w:val="24"/>
        </w:rPr>
        <w:t xml:space="preserve"> being</w:t>
      </w:r>
      <w:r>
        <w:rPr>
          <w:rFonts w:ascii="Tahoma" w:hAnsi="Tahoma" w:cs="Tahoma"/>
          <w:sz w:val="24"/>
          <w:szCs w:val="24"/>
        </w:rPr>
        <w:t xml:space="preserve"> taught </w:t>
      </w:r>
      <w:r w:rsidR="00D9757F">
        <w:rPr>
          <w:rFonts w:ascii="Tahoma" w:hAnsi="Tahoma" w:cs="Tahoma"/>
          <w:sz w:val="24"/>
          <w:szCs w:val="24"/>
        </w:rPr>
        <w:t>and</w:t>
      </w:r>
      <w:r>
        <w:rPr>
          <w:rFonts w:ascii="Tahoma" w:hAnsi="Tahoma" w:cs="Tahoma"/>
          <w:sz w:val="24"/>
          <w:szCs w:val="24"/>
        </w:rPr>
        <w:t xml:space="preserve"> ensuring links are made and the children are immersed in the topics. For example, in Year 3 when the children are learning about the Stone Age, they focus on English targets such as dialogue and adverbials when looking at a story called Stone Age Boy. </w:t>
      </w:r>
    </w:p>
    <w:p w:rsidR="00392702" w:rsidRDefault="00392702" w:rsidP="00886FD8">
      <w:pPr>
        <w:rPr>
          <w:rFonts w:ascii="Tahoma" w:hAnsi="Tahoma" w:cs="Tahoma"/>
          <w:sz w:val="24"/>
          <w:szCs w:val="24"/>
        </w:rPr>
      </w:pPr>
      <w:r>
        <w:rPr>
          <w:rFonts w:ascii="Tahoma" w:hAnsi="Tahoma" w:cs="Tahoma"/>
          <w:sz w:val="24"/>
          <w:szCs w:val="24"/>
        </w:rPr>
        <w:t>Dawn supported staff in making links wherever</w:t>
      </w:r>
      <w:r w:rsidR="00021F75">
        <w:rPr>
          <w:rFonts w:ascii="Tahoma" w:hAnsi="Tahoma" w:cs="Tahoma"/>
          <w:sz w:val="24"/>
          <w:szCs w:val="24"/>
        </w:rPr>
        <w:t xml:space="preserve"> possible to our History topics.</w:t>
      </w:r>
    </w:p>
    <w:p w:rsidR="00392702" w:rsidRPr="00146D01" w:rsidRDefault="00392702" w:rsidP="00886FD8">
      <w:pPr>
        <w:rPr>
          <w:rFonts w:ascii="Tahoma" w:hAnsi="Tahoma" w:cs="Tahoma"/>
          <w:sz w:val="24"/>
          <w:szCs w:val="24"/>
        </w:rPr>
      </w:pPr>
    </w:p>
    <w:p w:rsidR="00E76E7A" w:rsidRDefault="00523C07" w:rsidP="00E76E7A">
      <w:pPr>
        <w:jc w:val="center"/>
        <w:rPr>
          <w:rFonts w:ascii="Tahoma" w:hAnsi="Tahoma" w:cs="Tahoma"/>
          <w:b/>
        </w:rPr>
      </w:pPr>
      <w:r>
        <w:rPr>
          <w:rFonts w:ascii="Tahoma" w:hAnsi="Tahoma" w:cs="Tahoma"/>
          <w:b/>
        </w:rPr>
        <w:t>One-year</w:t>
      </w:r>
      <w:r w:rsidR="00E8340B">
        <w:rPr>
          <w:rFonts w:ascii="Tahoma" w:hAnsi="Tahoma" w:cs="Tahoma"/>
          <w:b/>
        </w:rPr>
        <w:t xml:space="preserve"> Cycle EYFS, KS1 and Year 3 and 4.</w:t>
      </w:r>
    </w:p>
    <w:p w:rsidR="001A30E8" w:rsidRPr="0008570A" w:rsidRDefault="001A30E8" w:rsidP="00E76E7A">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2802"/>
        <w:gridCol w:w="2410"/>
      </w:tblGrid>
      <w:tr w:rsidR="00E76E7A" w:rsidRPr="0008570A" w:rsidTr="00E76E7A">
        <w:tc>
          <w:tcPr>
            <w:tcW w:w="1951" w:type="dxa"/>
            <w:tcBorders>
              <w:top w:val="nil"/>
              <w:left w:val="nil"/>
              <w:bottom w:val="single" w:sz="4" w:space="0" w:color="auto"/>
              <w:right w:val="single" w:sz="4" w:space="0" w:color="auto"/>
            </w:tcBorders>
            <w:shd w:val="clear" w:color="auto" w:fill="auto"/>
          </w:tcPr>
          <w:p w:rsidR="00E76E7A" w:rsidRPr="0008570A" w:rsidRDefault="00E76E7A" w:rsidP="00E76E7A">
            <w:pPr>
              <w:widowControl w:val="0"/>
              <w:overflowPunct w:val="0"/>
              <w:autoSpaceDE w:val="0"/>
              <w:autoSpaceDN w:val="0"/>
              <w:adjustRightInd w:val="0"/>
              <w:textAlignment w:val="baseline"/>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shd w:val="clear" w:color="auto" w:fill="000000"/>
            <w:hideMark/>
          </w:tcPr>
          <w:p w:rsidR="00E76E7A" w:rsidRPr="0008570A" w:rsidRDefault="00E76E7A" w:rsidP="00E76E7A">
            <w:pPr>
              <w:widowControl w:val="0"/>
              <w:overflowPunct w:val="0"/>
              <w:autoSpaceDE w:val="0"/>
              <w:autoSpaceDN w:val="0"/>
              <w:adjustRightInd w:val="0"/>
              <w:jc w:val="center"/>
              <w:textAlignment w:val="baseline"/>
              <w:rPr>
                <w:rFonts w:ascii="Tahoma" w:hAnsi="Tahoma" w:cs="Tahoma"/>
                <w:b/>
              </w:rPr>
            </w:pPr>
            <w:r w:rsidRPr="0008570A">
              <w:rPr>
                <w:rFonts w:ascii="Tahoma" w:hAnsi="Tahoma" w:cs="Tahoma"/>
                <w:b/>
              </w:rPr>
              <w:t>AUTUMN Yr 1</w:t>
            </w:r>
          </w:p>
        </w:tc>
        <w:tc>
          <w:tcPr>
            <w:tcW w:w="2802" w:type="dxa"/>
            <w:tcBorders>
              <w:top w:val="single" w:sz="4" w:space="0" w:color="auto"/>
              <w:left w:val="single" w:sz="4" w:space="0" w:color="auto"/>
              <w:bottom w:val="single" w:sz="4" w:space="0" w:color="auto"/>
              <w:right w:val="single" w:sz="4" w:space="0" w:color="auto"/>
            </w:tcBorders>
            <w:shd w:val="clear" w:color="auto" w:fill="000000"/>
            <w:hideMark/>
          </w:tcPr>
          <w:p w:rsidR="00E76E7A" w:rsidRPr="0008570A" w:rsidRDefault="00E76E7A" w:rsidP="00E76E7A">
            <w:pPr>
              <w:widowControl w:val="0"/>
              <w:overflowPunct w:val="0"/>
              <w:autoSpaceDE w:val="0"/>
              <w:autoSpaceDN w:val="0"/>
              <w:adjustRightInd w:val="0"/>
              <w:jc w:val="center"/>
              <w:textAlignment w:val="baseline"/>
              <w:rPr>
                <w:rFonts w:ascii="Tahoma" w:hAnsi="Tahoma" w:cs="Tahoma"/>
                <w:b/>
              </w:rPr>
            </w:pPr>
            <w:r w:rsidRPr="0008570A">
              <w:rPr>
                <w:rFonts w:ascii="Tahoma" w:hAnsi="Tahoma" w:cs="Tahoma"/>
                <w:b/>
              </w:rPr>
              <w:t>SPRING Yr 2</w:t>
            </w:r>
          </w:p>
        </w:tc>
        <w:tc>
          <w:tcPr>
            <w:tcW w:w="2410" w:type="dxa"/>
            <w:tcBorders>
              <w:top w:val="single" w:sz="4" w:space="0" w:color="auto"/>
              <w:left w:val="single" w:sz="4" w:space="0" w:color="auto"/>
              <w:bottom w:val="single" w:sz="4" w:space="0" w:color="auto"/>
              <w:right w:val="single" w:sz="4" w:space="0" w:color="auto"/>
            </w:tcBorders>
            <w:shd w:val="clear" w:color="auto" w:fill="000000"/>
            <w:hideMark/>
          </w:tcPr>
          <w:p w:rsidR="00E76E7A" w:rsidRPr="0008570A" w:rsidRDefault="00E76E7A" w:rsidP="00E76E7A">
            <w:pPr>
              <w:widowControl w:val="0"/>
              <w:overflowPunct w:val="0"/>
              <w:autoSpaceDE w:val="0"/>
              <w:autoSpaceDN w:val="0"/>
              <w:adjustRightInd w:val="0"/>
              <w:jc w:val="center"/>
              <w:textAlignment w:val="baseline"/>
              <w:rPr>
                <w:rFonts w:ascii="Tahoma" w:hAnsi="Tahoma" w:cs="Tahoma"/>
                <w:b/>
              </w:rPr>
            </w:pPr>
            <w:r w:rsidRPr="0008570A">
              <w:rPr>
                <w:rFonts w:ascii="Tahoma" w:hAnsi="Tahoma" w:cs="Tahoma"/>
                <w:b/>
              </w:rPr>
              <w:t>SUMMER Yr 1</w:t>
            </w:r>
          </w:p>
        </w:tc>
      </w:tr>
      <w:tr w:rsidR="00E76E7A" w:rsidRPr="0008570A" w:rsidTr="00E76E7A">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E76E7A" w:rsidRPr="0008570A" w:rsidRDefault="00E8340B" w:rsidP="00E76E7A">
            <w:pPr>
              <w:widowControl w:val="0"/>
              <w:overflowPunct w:val="0"/>
              <w:autoSpaceDE w:val="0"/>
              <w:autoSpaceDN w:val="0"/>
              <w:adjustRightInd w:val="0"/>
              <w:textAlignment w:val="baseline"/>
              <w:rPr>
                <w:rFonts w:ascii="Tahoma" w:hAnsi="Tahoma" w:cs="Tahoma"/>
              </w:rPr>
            </w:pPr>
            <w:r>
              <w:rPr>
                <w:rFonts w:ascii="Tahoma" w:hAnsi="Tahoma" w:cs="Tahoma"/>
              </w:rPr>
              <w:t>EYFS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4AE1" w:rsidRPr="00D94AE1" w:rsidRDefault="00D94AE1" w:rsidP="00D94AE1">
            <w:pPr>
              <w:widowControl w:val="0"/>
              <w:overflowPunct w:val="0"/>
              <w:autoSpaceDE w:val="0"/>
              <w:autoSpaceDN w:val="0"/>
              <w:adjustRightInd w:val="0"/>
              <w:jc w:val="center"/>
              <w:textAlignment w:val="baseline"/>
              <w:rPr>
                <w:rFonts w:ascii="Tahoma" w:hAnsi="Tahoma" w:cs="Tahoma"/>
              </w:rPr>
            </w:pPr>
            <w:r w:rsidRPr="00D94AE1">
              <w:rPr>
                <w:rFonts w:ascii="Tahoma" w:hAnsi="Tahoma" w:cs="Tahoma"/>
                <w:highlight w:val="yellow"/>
              </w:rPr>
              <w:t>I am special – my family</w:t>
            </w:r>
            <w:r>
              <w:rPr>
                <w:rFonts w:ascii="Tahoma" w:hAnsi="Tahoma" w:cs="Tahoma"/>
              </w:rPr>
              <w:t xml:space="preserve"> - </w:t>
            </w:r>
            <w:r w:rsidRPr="00D94AE1">
              <w:rPr>
                <w:rFonts w:ascii="Tahoma" w:hAnsi="Tahoma" w:cs="Tahoma"/>
                <w:highlight w:val="yellow"/>
              </w:rPr>
              <w:t>timelines</w:t>
            </w:r>
          </w:p>
          <w:p w:rsidR="00584B76" w:rsidRPr="0008570A" w:rsidRDefault="00D94AE1" w:rsidP="00D94AE1">
            <w:pPr>
              <w:widowControl w:val="0"/>
              <w:overflowPunct w:val="0"/>
              <w:autoSpaceDE w:val="0"/>
              <w:autoSpaceDN w:val="0"/>
              <w:adjustRightInd w:val="0"/>
              <w:jc w:val="center"/>
              <w:textAlignment w:val="baseline"/>
              <w:rPr>
                <w:rFonts w:ascii="Tahoma" w:hAnsi="Tahoma" w:cs="Tahoma"/>
              </w:rPr>
            </w:pPr>
            <w:r w:rsidRPr="00D94AE1">
              <w:rPr>
                <w:rFonts w:ascii="Tahoma" w:hAnsi="Tahoma" w:cs="Tahoma"/>
              </w:rPr>
              <w:t>Journey through Autumn.</w:t>
            </w:r>
          </w:p>
          <w:p w:rsidR="00E76E7A" w:rsidRPr="0008570A" w:rsidRDefault="00E76E7A" w:rsidP="007A1AC1">
            <w:pPr>
              <w:widowControl w:val="0"/>
              <w:overflowPunct w:val="0"/>
              <w:autoSpaceDE w:val="0"/>
              <w:autoSpaceDN w:val="0"/>
              <w:adjustRightInd w:val="0"/>
              <w:jc w:val="center"/>
              <w:textAlignment w:val="baseline"/>
              <w:rPr>
                <w:rFonts w:ascii="Tahoma" w:hAnsi="Tahoma" w:cs="Tahoma"/>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D94AE1" w:rsidRPr="00D94AE1" w:rsidRDefault="007A1AC1" w:rsidP="00D94AE1">
            <w:pPr>
              <w:widowControl w:val="0"/>
              <w:overflowPunct w:val="0"/>
              <w:autoSpaceDE w:val="0"/>
              <w:autoSpaceDN w:val="0"/>
              <w:adjustRightInd w:val="0"/>
              <w:textAlignment w:val="baseline"/>
              <w:rPr>
                <w:rFonts w:ascii="Tahoma" w:hAnsi="Tahoma" w:cs="Tahoma"/>
              </w:rPr>
            </w:pPr>
            <w:r>
              <w:rPr>
                <w:rFonts w:ascii="Tahoma" w:hAnsi="Tahoma" w:cs="Tahoma"/>
              </w:rPr>
              <w:t xml:space="preserve">  </w:t>
            </w:r>
            <w:r w:rsidR="00D94AE1">
              <w:rPr>
                <w:rFonts w:ascii="Tahoma" w:hAnsi="Tahoma" w:cs="Tahoma"/>
                <w:highlight w:val="yellow"/>
              </w:rPr>
              <w:t>Let’s make fairy tales</w:t>
            </w:r>
            <w:r w:rsidR="00D94AE1">
              <w:rPr>
                <w:rFonts w:ascii="Tahoma" w:hAnsi="Tahoma" w:cs="Tahoma"/>
              </w:rPr>
              <w:t xml:space="preserve"> – </w:t>
            </w:r>
            <w:r w:rsidR="00D94AE1" w:rsidRPr="00D94AE1">
              <w:rPr>
                <w:rFonts w:ascii="Tahoma" w:hAnsi="Tahoma" w:cs="Tahoma"/>
                <w:highlight w:val="yellow"/>
              </w:rPr>
              <w:t>language of time.</w:t>
            </w:r>
          </w:p>
          <w:p w:rsidR="00E76E7A" w:rsidRPr="0008570A" w:rsidRDefault="00D94AE1" w:rsidP="00D94AE1">
            <w:pPr>
              <w:widowControl w:val="0"/>
              <w:overflowPunct w:val="0"/>
              <w:autoSpaceDE w:val="0"/>
              <w:autoSpaceDN w:val="0"/>
              <w:adjustRightInd w:val="0"/>
              <w:textAlignment w:val="baseline"/>
              <w:rPr>
                <w:rFonts w:ascii="Tahoma" w:hAnsi="Tahoma" w:cs="Tahoma"/>
              </w:rPr>
            </w:pPr>
            <w:r w:rsidRPr="00D94AE1">
              <w:rPr>
                <w:rFonts w:ascii="Tahoma" w:hAnsi="Tahoma" w:cs="Tahoma"/>
              </w:rPr>
              <w:t>What can we find growing in the garden?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94AE1" w:rsidRPr="00D94AE1" w:rsidRDefault="00D94AE1" w:rsidP="00D94AE1">
            <w:pPr>
              <w:widowControl w:val="0"/>
              <w:overflowPunct w:val="0"/>
              <w:autoSpaceDE w:val="0"/>
              <w:autoSpaceDN w:val="0"/>
              <w:adjustRightInd w:val="0"/>
              <w:textAlignment w:val="baseline"/>
              <w:rPr>
                <w:rFonts w:ascii="Tahoma" w:hAnsi="Tahoma" w:cs="Tahoma"/>
              </w:rPr>
            </w:pPr>
            <w:r w:rsidRPr="00D94AE1">
              <w:rPr>
                <w:rFonts w:ascii="Tahoma" w:hAnsi="Tahoma" w:cs="Tahoma"/>
                <w:highlight w:val="yellow"/>
              </w:rPr>
              <w:t>Who wears a hat like this?</w:t>
            </w:r>
            <w:r>
              <w:rPr>
                <w:rFonts w:ascii="Tahoma" w:hAnsi="Tahoma" w:cs="Tahoma"/>
              </w:rPr>
              <w:t xml:space="preserve"> </w:t>
            </w:r>
            <w:r w:rsidRPr="00D94AE1">
              <w:rPr>
                <w:rFonts w:ascii="Tahoma" w:hAnsi="Tahoma" w:cs="Tahoma"/>
                <w:highlight w:val="yellow"/>
              </w:rPr>
              <w:t>– past/present vocabulary</w:t>
            </w:r>
          </w:p>
          <w:p w:rsidR="00E76E7A" w:rsidRPr="0008570A" w:rsidRDefault="00D94AE1" w:rsidP="00D94AE1">
            <w:pPr>
              <w:widowControl w:val="0"/>
              <w:overflowPunct w:val="0"/>
              <w:autoSpaceDE w:val="0"/>
              <w:autoSpaceDN w:val="0"/>
              <w:adjustRightInd w:val="0"/>
              <w:textAlignment w:val="baseline"/>
              <w:rPr>
                <w:rFonts w:ascii="Tahoma" w:hAnsi="Tahoma" w:cs="Tahoma"/>
              </w:rPr>
            </w:pPr>
            <w:r w:rsidRPr="00D94AE1">
              <w:rPr>
                <w:rFonts w:ascii="Tahoma" w:hAnsi="Tahoma" w:cs="Tahoma"/>
              </w:rPr>
              <w:t>Adventures around the world.</w:t>
            </w:r>
          </w:p>
        </w:tc>
      </w:tr>
      <w:tr w:rsidR="00E76E7A" w:rsidRPr="0008570A" w:rsidTr="00E76E7A">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E76E7A" w:rsidRPr="0008570A" w:rsidRDefault="00E76E7A" w:rsidP="00E76E7A">
            <w:pPr>
              <w:widowControl w:val="0"/>
              <w:overflowPunct w:val="0"/>
              <w:autoSpaceDE w:val="0"/>
              <w:autoSpaceDN w:val="0"/>
              <w:adjustRightInd w:val="0"/>
              <w:textAlignment w:val="baseline"/>
              <w:rPr>
                <w:rFonts w:ascii="Tahoma" w:hAnsi="Tahoma" w:cs="Tahoma"/>
              </w:rPr>
            </w:pPr>
            <w:r w:rsidRPr="0008570A">
              <w:rPr>
                <w:rFonts w:ascii="Tahoma" w:hAnsi="Tahoma" w:cs="Tahoma"/>
              </w:rPr>
              <w:t>KS1 (Y1)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6E7A" w:rsidRDefault="001D46F2" w:rsidP="00E76E7A">
            <w:pPr>
              <w:widowControl w:val="0"/>
              <w:overflowPunct w:val="0"/>
              <w:autoSpaceDE w:val="0"/>
              <w:autoSpaceDN w:val="0"/>
              <w:adjustRightInd w:val="0"/>
              <w:jc w:val="center"/>
              <w:textAlignment w:val="baseline"/>
              <w:rPr>
                <w:rFonts w:ascii="Tahoma" w:hAnsi="Tahoma" w:cs="Tahoma"/>
              </w:rPr>
            </w:pPr>
            <w:r w:rsidRPr="00D56DAF">
              <w:rPr>
                <w:rFonts w:ascii="Tahoma" w:hAnsi="Tahoma" w:cs="Tahoma"/>
                <w:highlight w:val="yellow"/>
              </w:rPr>
              <w:t xml:space="preserve">Home - </w:t>
            </w:r>
            <w:r w:rsidR="001A30E8" w:rsidRPr="00D56DAF">
              <w:rPr>
                <w:rFonts w:ascii="Tahoma" w:hAnsi="Tahoma" w:cs="Tahoma"/>
                <w:highlight w:val="yellow"/>
              </w:rPr>
              <w:t>Where I live</w:t>
            </w:r>
          </w:p>
          <w:p w:rsidR="00AF4C2E" w:rsidRPr="0008570A" w:rsidRDefault="00AF4C2E" w:rsidP="00E76E7A">
            <w:pPr>
              <w:widowControl w:val="0"/>
              <w:overflowPunct w:val="0"/>
              <w:autoSpaceDE w:val="0"/>
              <w:autoSpaceDN w:val="0"/>
              <w:adjustRightInd w:val="0"/>
              <w:jc w:val="center"/>
              <w:textAlignment w:val="baseline"/>
              <w:rPr>
                <w:rFonts w:ascii="Tahoma" w:hAnsi="Tahoma" w:cs="Tahoma"/>
              </w:rPr>
            </w:pPr>
            <w:r w:rsidRPr="00AF4C2E">
              <w:rPr>
                <w:rFonts w:ascii="Tahoma" w:hAnsi="Tahoma" w:cs="Tahoma"/>
                <w:highlight w:val="yellow"/>
              </w:rPr>
              <w:t>Changes in our homes</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E76E7A" w:rsidRPr="0008570A" w:rsidRDefault="00584B76" w:rsidP="001A30E8">
            <w:pPr>
              <w:widowControl w:val="0"/>
              <w:overflowPunct w:val="0"/>
              <w:autoSpaceDE w:val="0"/>
              <w:autoSpaceDN w:val="0"/>
              <w:adjustRightInd w:val="0"/>
              <w:ind w:left="720" w:hanging="720"/>
              <w:jc w:val="center"/>
              <w:textAlignment w:val="baseline"/>
              <w:rPr>
                <w:rFonts w:ascii="Tahoma" w:hAnsi="Tahoma" w:cs="Tahoma"/>
              </w:rPr>
            </w:pPr>
            <w:r>
              <w:rPr>
                <w:rFonts w:ascii="Tahoma" w:hAnsi="Tahoma" w:cs="Tahoma"/>
              </w:rPr>
              <w:t>Habitats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76E7A" w:rsidRDefault="00E8340B" w:rsidP="00E76E7A">
            <w:pPr>
              <w:widowControl w:val="0"/>
              <w:overflowPunct w:val="0"/>
              <w:autoSpaceDE w:val="0"/>
              <w:autoSpaceDN w:val="0"/>
              <w:adjustRightInd w:val="0"/>
              <w:jc w:val="center"/>
              <w:textAlignment w:val="baseline"/>
              <w:rPr>
                <w:rFonts w:ascii="Tahoma" w:hAnsi="Tahoma" w:cs="Tahoma"/>
              </w:rPr>
            </w:pPr>
            <w:r w:rsidRPr="00E8340B">
              <w:rPr>
                <w:rFonts w:ascii="Tahoma" w:hAnsi="Tahoma" w:cs="Tahoma"/>
              </w:rPr>
              <w:t>Coast</w:t>
            </w:r>
          </w:p>
          <w:p w:rsidR="00E8340B" w:rsidRPr="0008570A" w:rsidRDefault="00584B76" w:rsidP="00E76E7A">
            <w:pPr>
              <w:widowControl w:val="0"/>
              <w:overflowPunct w:val="0"/>
              <w:autoSpaceDE w:val="0"/>
              <w:autoSpaceDN w:val="0"/>
              <w:adjustRightInd w:val="0"/>
              <w:jc w:val="center"/>
              <w:textAlignment w:val="baseline"/>
              <w:rPr>
                <w:rFonts w:ascii="Tahoma" w:hAnsi="Tahoma" w:cs="Tahoma"/>
              </w:rPr>
            </w:pPr>
            <w:r>
              <w:rPr>
                <w:rFonts w:ascii="Tahoma" w:hAnsi="Tahoma" w:cs="Tahoma"/>
                <w:highlight w:val="yellow"/>
              </w:rPr>
              <w:t>( Seaside holidays in the past within living memory</w:t>
            </w:r>
            <w:r w:rsidR="00E8340B" w:rsidRPr="00E8340B">
              <w:rPr>
                <w:rFonts w:ascii="Tahoma" w:hAnsi="Tahoma" w:cs="Tahoma"/>
                <w:highlight w:val="yellow"/>
              </w:rPr>
              <w:t>)</w:t>
            </w:r>
          </w:p>
        </w:tc>
      </w:tr>
      <w:tr w:rsidR="00E76E7A" w:rsidRPr="0008570A" w:rsidTr="00E76E7A">
        <w:tc>
          <w:tcPr>
            <w:tcW w:w="1951" w:type="dxa"/>
            <w:tcBorders>
              <w:top w:val="single" w:sz="4" w:space="0" w:color="auto"/>
              <w:left w:val="single" w:sz="4" w:space="0" w:color="auto"/>
              <w:bottom w:val="single" w:sz="4" w:space="0" w:color="auto"/>
              <w:right w:val="single" w:sz="4" w:space="0" w:color="auto"/>
            </w:tcBorders>
            <w:shd w:val="clear" w:color="auto" w:fill="auto"/>
          </w:tcPr>
          <w:p w:rsidR="00E76E7A" w:rsidRPr="0008570A" w:rsidRDefault="00E76E7A" w:rsidP="00E76E7A">
            <w:pPr>
              <w:widowControl w:val="0"/>
              <w:overflowPunct w:val="0"/>
              <w:autoSpaceDE w:val="0"/>
              <w:autoSpaceDN w:val="0"/>
              <w:adjustRightInd w:val="0"/>
              <w:textAlignment w:val="baseline"/>
              <w:rPr>
                <w:rFonts w:ascii="Tahoma" w:hAnsi="Tahoma" w:cs="Tahoma"/>
              </w:rPr>
            </w:pPr>
            <w:r w:rsidRPr="0008570A">
              <w:rPr>
                <w:rFonts w:ascii="Tahoma" w:hAnsi="Tahoma" w:cs="Tahoma"/>
              </w:rPr>
              <w:t>KS1 (Y2)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6E7A" w:rsidRDefault="001A30E8" w:rsidP="00E76E7A">
            <w:pPr>
              <w:widowControl w:val="0"/>
              <w:overflowPunct w:val="0"/>
              <w:autoSpaceDE w:val="0"/>
              <w:autoSpaceDN w:val="0"/>
              <w:adjustRightInd w:val="0"/>
              <w:jc w:val="center"/>
              <w:textAlignment w:val="baseline"/>
              <w:rPr>
                <w:rFonts w:ascii="Tahoma" w:hAnsi="Tahoma" w:cs="Tahoma"/>
              </w:rPr>
            </w:pPr>
            <w:r w:rsidRPr="00D56DAF">
              <w:rPr>
                <w:rFonts w:ascii="Tahoma" w:hAnsi="Tahoma" w:cs="Tahoma"/>
                <w:highlight w:val="yellow"/>
              </w:rPr>
              <w:t>London now and in the past.</w:t>
            </w:r>
          </w:p>
          <w:p w:rsidR="00AF4C2E" w:rsidRPr="0008570A" w:rsidRDefault="00AF4C2E" w:rsidP="00E76E7A">
            <w:pPr>
              <w:widowControl w:val="0"/>
              <w:overflowPunct w:val="0"/>
              <w:autoSpaceDE w:val="0"/>
              <w:autoSpaceDN w:val="0"/>
              <w:adjustRightInd w:val="0"/>
              <w:jc w:val="center"/>
              <w:textAlignment w:val="baseline"/>
              <w:rPr>
                <w:rFonts w:ascii="Tahoma" w:hAnsi="Tahoma" w:cs="Tahoma"/>
              </w:rPr>
            </w:pPr>
            <w:r w:rsidRPr="00AF4C2E">
              <w:rPr>
                <w:rFonts w:ascii="Tahoma" w:hAnsi="Tahoma" w:cs="Tahoma"/>
                <w:highlight w:val="yellow"/>
              </w:rPr>
              <w:t>Great Fire and Gunpowder plot.</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E8340B" w:rsidRDefault="00E8340B" w:rsidP="00E76E7A">
            <w:pPr>
              <w:widowControl w:val="0"/>
              <w:overflowPunct w:val="0"/>
              <w:autoSpaceDE w:val="0"/>
              <w:autoSpaceDN w:val="0"/>
              <w:adjustRightInd w:val="0"/>
              <w:jc w:val="center"/>
              <w:textAlignment w:val="baseline"/>
              <w:rPr>
                <w:rFonts w:ascii="Tahoma" w:hAnsi="Tahoma" w:cs="Tahoma"/>
              </w:rPr>
            </w:pPr>
            <w:r>
              <w:rPr>
                <w:rFonts w:ascii="Tahoma" w:hAnsi="Tahoma" w:cs="Tahoma"/>
              </w:rPr>
              <w:t>Staying Alive</w:t>
            </w:r>
          </w:p>
          <w:p w:rsidR="00E76E7A" w:rsidRPr="0008570A" w:rsidRDefault="00E8340B" w:rsidP="00E76E7A">
            <w:pPr>
              <w:widowControl w:val="0"/>
              <w:overflowPunct w:val="0"/>
              <w:autoSpaceDE w:val="0"/>
              <w:autoSpaceDN w:val="0"/>
              <w:adjustRightInd w:val="0"/>
              <w:jc w:val="center"/>
              <w:textAlignment w:val="baseline"/>
              <w:rPr>
                <w:rFonts w:ascii="Tahoma" w:hAnsi="Tahoma" w:cs="Tahoma"/>
              </w:rPr>
            </w:pPr>
            <w:r w:rsidRPr="00E8340B">
              <w:rPr>
                <w:rFonts w:ascii="Tahoma" w:hAnsi="Tahoma" w:cs="Tahoma"/>
                <w:highlight w:val="yellow"/>
              </w:rPr>
              <w:t>( Significant people linked to medicine )</w:t>
            </w:r>
            <w:r>
              <w:rPr>
                <w:rFonts w:ascii="Tahoma" w:hAnsi="Tahoma" w:cs="Tahoma"/>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76E7A" w:rsidRDefault="00E8340B" w:rsidP="00E76E7A">
            <w:pPr>
              <w:widowControl w:val="0"/>
              <w:overflowPunct w:val="0"/>
              <w:autoSpaceDE w:val="0"/>
              <w:autoSpaceDN w:val="0"/>
              <w:adjustRightInd w:val="0"/>
              <w:jc w:val="center"/>
              <w:textAlignment w:val="baseline"/>
              <w:rPr>
                <w:rFonts w:ascii="Tahoma" w:hAnsi="Tahoma" w:cs="Tahoma"/>
              </w:rPr>
            </w:pPr>
            <w:r w:rsidRPr="00E8340B">
              <w:rPr>
                <w:rFonts w:ascii="Tahoma" w:hAnsi="Tahoma" w:cs="Tahoma"/>
              </w:rPr>
              <w:t>Our world</w:t>
            </w:r>
          </w:p>
          <w:p w:rsidR="00E8340B" w:rsidRDefault="00E8340B" w:rsidP="00E76E7A">
            <w:pPr>
              <w:widowControl w:val="0"/>
              <w:overflowPunct w:val="0"/>
              <w:autoSpaceDE w:val="0"/>
              <w:autoSpaceDN w:val="0"/>
              <w:adjustRightInd w:val="0"/>
              <w:jc w:val="center"/>
              <w:textAlignment w:val="baseline"/>
              <w:rPr>
                <w:rFonts w:ascii="Tahoma" w:hAnsi="Tahoma" w:cs="Tahoma"/>
              </w:rPr>
            </w:pPr>
            <w:r w:rsidRPr="00E8340B">
              <w:rPr>
                <w:rFonts w:ascii="Tahoma" w:hAnsi="Tahoma" w:cs="Tahoma"/>
                <w:highlight w:val="yellow"/>
              </w:rPr>
              <w:t>( Explorers )</w:t>
            </w:r>
          </w:p>
          <w:p w:rsidR="00E8340B" w:rsidRPr="0008570A" w:rsidRDefault="00E8340B" w:rsidP="00E76E7A">
            <w:pPr>
              <w:widowControl w:val="0"/>
              <w:overflowPunct w:val="0"/>
              <w:autoSpaceDE w:val="0"/>
              <w:autoSpaceDN w:val="0"/>
              <w:adjustRightInd w:val="0"/>
              <w:jc w:val="center"/>
              <w:textAlignment w:val="baseline"/>
              <w:rPr>
                <w:rFonts w:ascii="Tahoma" w:hAnsi="Tahoma" w:cs="Tahoma"/>
              </w:rPr>
            </w:pPr>
          </w:p>
        </w:tc>
      </w:tr>
      <w:tr w:rsidR="00E76E7A" w:rsidRPr="0008570A" w:rsidTr="00E76E7A">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E76E7A" w:rsidRPr="0008570A" w:rsidRDefault="00E8340B" w:rsidP="00E76E7A">
            <w:pPr>
              <w:widowControl w:val="0"/>
              <w:overflowPunct w:val="0"/>
              <w:autoSpaceDE w:val="0"/>
              <w:autoSpaceDN w:val="0"/>
              <w:adjustRightInd w:val="0"/>
              <w:textAlignment w:val="baseline"/>
              <w:rPr>
                <w:rFonts w:ascii="Tahoma" w:hAnsi="Tahoma" w:cs="Tahoma"/>
              </w:rPr>
            </w:pPr>
            <w:r>
              <w:rPr>
                <w:rFonts w:ascii="Tahoma" w:hAnsi="Tahoma" w:cs="Tahoma"/>
              </w:rPr>
              <w:t>Year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6E7A" w:rsidRPr="0008570A" w:rsidRDefault="00E8340B" w:rsidP="00E76E7A">
            <w:pPr>
              <w:widowControl w:val="0"/>
              <w:overflowPunct w:val="0"/>
              <w:autoSpaceDE w:val="0"/>
              <w:autoSpaceDN w:val="0"/>
              <w:adjustRightInd w:val="0"/>
              <w:jc w:val="center"/>
              <w:textAlignment w:val="baseline"/>
              <w:rPr>
                <w:rFonts w:ascii="Tahoma" w:hAnsi="Tahoma" w:cs="Tahoma"/>
              </w:rPr>
            </w:pPr>
            <w:r>
              <w:rPr>
                <w:rFonts w:ascii="Tahoma" w:hAnsi="Tahoma" w:cs="Tahoma"/>
              </w:rPr>
              <w:t>The British Isles</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E76E7A" w:rsidRDefault="00E8340B" w:rsidP="00E76E7A">
            <w:pPr>
              <w:widowControl w:val="0"/>
              <w:overflowPunct w:val="0"/>
              <w:autoSpaceDE w:val="0"/>
              <w:autoSpaceDN w:val="0"/>
              <w:adjustRightInd w:val="0"/>
              <w:jc w:val="center"/>
              <w:textAlignment w:val="baseline"/>
              <w:rPr>
                <w:rFonts w:ascii="Tahoma" w:hAnsi="Tahoma" w:cs="Tahoma"/>
              </w:rPr>
            </w:pPr>
            <w:r w:rsidRPr="00E8340B">
              <w:rPr>
                <w:rFonts w:ascii="Tahoma" w:hAnsi="Tahoma" w:cs="Tahoma"/>
                <w:highlight w:val="yellow"/>
              </w:rPr>
              <w:t>Digging up the past</w:t>
            </w:r>
          </w:p>
          <w:p w:rsidR="00E8340B" w:rsidRPr="0008570A" w:rsidRDefault="00E8340B" w:rsidP="00E76E7A">
            <w:pPr>
              <w:widowControl w:val="0"/>
              <w:overflowPunct w:val="0"/>
              <w:autoSpaceDE w:val="0"/>
              <w:autoSpaceDN w:val="0"/>
              <w:adjustRightInd w:val="0"/>
              <w:jc w:val="center"/>
              <w:textAlignment w:val="baseline"/>
              <w:rPr>
                <w:rFonts w:ascii="Tahoma" w:hAnsi="Tahoma" w:cs="Tahoma"/>
              </w:rPr>
            </w:pPr>
            <w:r w:rsidRPr="00ED4F04">
              <w:rPr>
                <w:rFonts w:ascii="Tahoma" w:hAnsi="Tahoma" w:cs="Tahoma"/>
                <w:highlight w:val="yellow"/>
              </w:rPr>
              <w:t>Stone age to Iron Age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D4F04" w:rsidRPr="0008570A" w:rsidRDefault="00ED4F04" w:rsidP="00E76E7A">
            <w:pPr>
              <w:widowControl w:val="0"/>
              <w:overflowPunct w:val="0"/>
              <w:autoSpaceDE w:val="0"/>
              <w:autoSpaceDN w:val="0"/>
              <w:adjustRightInd w:val="0"/>
              <w:jc w:val="center"/>
              <w:textAlignment w:val="baseline"/>
              <w:rPr>
                <w:rFonts w:ascii="Tahoma" w:hAnsi="Tahoma" w:cs="Tahoma"/>
              </w:rPr>
            </w:pPr>
            <w:r>
              <w:rPr>
                <w:rFonts w:ascii="Tahoma" w:hAnsi="Tahoma" w:cs="Tahoma"/>
                <w:highlight w:val="yellow"/>
              </w:rPr>
              <w:t>The first</w:t>
            </w:r>
            <w:r w:rsidRPr="00ED4F04">
              <w:rPr>
                <w:rFonts w:ascii="Tahoma" w:hAnsi="Tahoma" w:cs="Tahoma"/>
                <w:highlight w:val="yellow"/>
              </w:rPr>
              <w:t xml:space="preserve"> Civilisations – why were they built around rivers?</w:t>
            </w:r>
          </w:p>
        </w:tc>
      </w:tr>
      <w:tr w:rsidR="00E76E7A" w:rsidRPr="0008570A" w:rsidTr="00E76E7A">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E76E7A" w:rsidRPr="0008570A" w:rsidRDefault="00ED4F04" w:rsidP="00E76E7A">
            <w:pPr>
              <w:widowControl w:val="0"/>
              <w:overflowPunct w:val="0"/>
              <w:autoSpaceDE w:val="0"/>
              <w:autoSpaceDN w:val="0"/>
              <w:adjustRightInd w:val="0"/>
              <w:textAlignment w:val="baseline"/>
              <w:rPr>
                <w:rFonts w:ascii="Tahoma" w:hAnsi="Tahoma" w:cs="Tahoma"/>
              </w:rPr>
            </w:pPr>
            <w:r>
              <w:rPr>
                <w:rFonts w:ascii="Tahoma" w:hAnsi="Tahoma" w:cs="Tahoma"/>
              </w:rPr>
              <w:t>Year 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6E7A" w:rsidRPr="0008570A" w:rsidRDefault="00ED4F04" w:rsidP="00E76E7A">
            <w:pPr>
              <w:widowControl w:val="0"/>
              <w:overflowPunct w:val="0"/>
              <w:autoSpaceDE w:val="0"/>
              <w:autoSpaceDN w:val="0"/>
              <w:adjustRightInd w:val="0"/>
              <w:jc w:val="center"/>
              <w:textAlignment w:val="baseline"/>
              <w:rPr>
                <w:rFonts w:ascii="Tahoma" w:hAnsi="Tahoma" w:cs="Tahoma"/>
              </w:rPr>
            </w:pPr>
            <w:r w:rsidRPr="00ED4F04">
              <w:rPr>
                <w:rFonts w:ascii="Tahoma" w:hAnsi="Tahoma" w:cs="Tahoma"/>
                <w:highlight w:val="yellow"/>
              </w:rPr>
              <w:t>Were the Romans a disaster for Britain?</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E76E7A" w:rsidRPr="0008570A" w:rsidRDefault="00ED4F04" w:rsidP="00E76E7A">
            <w:pPr>
              <w:widowControl w:val="0"/>
              <w:overflowPunct w:val="0"/>
              <w:autoSpaceDE w:val="0"/>
              <w:autoSpaceDN w:val="0"/>
              <w:adjustRightInd w:val="0"/>
              <w:jc w:val="center"/>
              <w:textAlignment w:val="baseline"/>
              <w:rPr>
                <w:rFonts w:ascii="Tahoma" w:hAnsi="Tahoma" w:cs="Tahoma"/>
              </w:rPr>
            </w:pPr>
            <w:r>
              <w:rPr>
                <w:rFonts w:ascii="Tahoma" w:hAnsi="Tahoma" w:cs="Tahoma"/>
              </w:rPr>
              <w:t>Europe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D4F04" w:rsidRPr="00ED4F04" w:rsidRDefault="00ED4F04" w:rsidP="00ED4F04">
            <w:pPr>
              <w:widowControl w:val="0"/>
              <w:overflowPunct w:val="0"/>
              <w:autoSpaceDE w:val="0"/>
              <w:autoSpaceDN w:val="0"/>
              <w:adjustRightInd w:val="0"/>
              <w:jc w:val="center"/>
              <w:textAlignment w:val="baseline"/>
              <w:rPr>
                <w:rFonts w:ascii="Tahoma" w:hAnsi="Tahoma" w:cs="Tahoma"/>
                <w:highlight w:val="yellow"/>
              </w:rPr>
            </w:pPr>
            <w:r w:rsidRPr="00ED4F04">
              <w:rPr>
                <w:rFonts w:ascii="Tahoma" w:hAnsi="Tahoma" w:cs="Tahoma"/>
                <w:highlight w:val="yellow"/>
              </w:rPr>
              <w:t>Invaders</w:t>
            </w:r>
          </w:p>
          <w:p w:rsidR="00E76E7A" w:rsidRPr="0008570A" w:rsidRDefault="00ED4F04" w:rsidP="00ED4F04">
            <w:pPr>
              <w:widowControl w:val="0"/>
              <w:overflowPunct w:val="0"/>
              <w:autoSpaceDE w:val="0"/>
              <w:autoSpaceDN w:val="0"/>
              <w:adjustRightInd w:val="0"/>
              <w:textAlignment w:val="baseline"/>
              <w:rPr>
                <w:rFonts w:ascii="Tahoma" w:hAnsi="Tahoma" w:cs="Tahoma"/>
              </w:rPr>
            </w:pPr>
            <w:r w:rsidRPr="00ED4F04">
              <w:rPr>
                <w:rFonts w:ascii="Tahoma" w:hAnsi="Tahoma" w:cs="Tahoma"/>
                <w:highlight w:val="yellow"/>
              </w:rPr>
              <w:t>The battle for control of Britain – Anglo Saxons, scots and Vikings.</w:t>
            </w:r>
          </w:p>
        </w:tc>
      </w:tr>
    </w:tbl>
    <w:p w:rsidR="00E76E7A" w:rsidRPr="0008570A" w:rsidRDefault="00D56DAF" w:rsidP="00E76E7A">
      <w:pPr>
        <w:rPr>
          <w:rFonts w:ascii="Tahoma" w:hAnsi="Tahoma" w:cs="Tahoma"/>
          <w:b/>
        </w:rPr>
      </w:pPr>
      <w:r>
        <w:rPr>
          <w:rFonts w:ascii="Tahoma" w:hAnsi="Tahoma" w:cs="Tahoma"/>
          <w:b/>
        </w:rPr>
        <w:t>.</w:t>
      </w:r>
    </w:p>
    <w:p w:rsidR="00E76E7A" w:rsidRDefault="00523C07" w:rsidP="00E76E7A">
      <w:pPr>
        <w:jc w:val="center"/>
        <w:rPr>
          <w:rFonts w:ascii="Tahoma" w:hAnsi="Tahoma" w:cs="Tahoma"/>
          <w:b/>
        </w:rPr>
      </w:pPr>
      <w:r w:rsidRPr="0008570A">
        <w:rPr>
          <w:rFonts w:ascii="Tahoma" w:hAnsi="Tahoma" w:cs="Tahoma"/>
          <w:b/>
        </w:rPr>
        <w:t>Two-year</w:t>
      </w:r>
      <w:r w:rsidR="00E76E7A" w:rsidRPr="0008570A">
        <w:rPr>
          <w:rFonts w:ascii="Tahoma" w:hAnsi="Tahoma" w:cs="Tahoma"/>
          <w:b/>
        </w:rPr>
        <w:t xml:space="preserve"> topic cycl</w:t>
      </w:r>
      <w:r w:rsidR="00ED4F04">
        <w:rPr>
          <w:rFonts w:ascii="Tahoma" w:hAnsi="Tahoma" w:cs="Tahoma"/>
          <w:b/>
        </w:rPr>
        <w:t xml:space="preserve">e – Year 5 and 6 - </w:t>
      </w:r>
      <w:r w:rsidR="00875B33">
        <w:rPr>
          <w:rFonts w:ascii="Tahoma" w:hAnsi="Tahoma" w:cs="Tahoma"/>
          <w:b/>
        </w:rPr>
        <w:t>beginning Sept</w:t>
      </w:r>
      <w:r w:rsidR="00ED4F04">
        <w:rPr>
          <w:rFonts w:ascii="Tahoma" w:hAnsi="Tahoma" w:cs="Tahoma"/>
          <w:b/>
        </w:rPr>
        <w:t xml:space="preserve"> 2019.</w:t>
      </w:r>
    </w:p>
    <w:p w:rsidR="001D46F2" w:rsidRPr="0008570A" w:rsidRDefault="001D46F2" w:rsidP="00E76E7A">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2802"/>
        <w:gridCol w:w="2410"/>
      </w:tblGrid>
      <w:tr w:rsidR="00E76E7A" w:rsidRPr="0008570A" w:rsidTr="00E76E7A">
        <w:tc>
          <w:tcPr>
            <w:tcW w:w="1951" w:type="dxa"/>
            <w:tcBorders>
              <w:top w:val="nil"/>
              <w:left w:val="nil"/>
              <w:bottom w:val="single" w:sz="4" w:space="0" w:color="auto"/>
              <w:right w:val="single" w:sz="4" w:space="0" w:color="auto"/>
            </w:tcBorders>
            <w:shd w:val="clear" w:color="auto" w:fill="auto"/>
          </w:tcPr>
          <w:p w:rsidR="00E76E7A" w:rsidRPr="0008570A" w:rsidRDefault="00E76E7A" w:rsidP="00E76E7A">
            <w:pPr>
              <w:widowControl w:val="0"/>
              <w:overflowPunct w:val="0"/>
              <w:autoSpaceDE w:val="0"/>
              <w:autoSpaceDN w:val="0"/>
              <w:adjustRightInd w:val="0"/>
              <w:textAlignment w:val="baseline"/>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shd w:val="clear" w:color="auto" w:fill="000000"/>
            <w:hideMark/>
          </w:tcPr>
          <w:p w:rsidR="00E76E7A" w:rsidRPr="0008570A" w:rsidRDefault="00E76E7A" w:rsidP="00E76E7A">
            <w:pPr>
              <w:widowControl w:val="0"/>
              <w:overflowPunct w:val="0"/>
              <w:autoSpaceDE w:val="0"/>
              <w:autoSpaceDN w:val="0"/>
              <w:adjustRightInd w:val="0"/>
              <w:jc w:val="center"/>
              <w:textAlignment w:val="baseline"/>
              <w:rPr>
                <w:rFonts w:ascii="Tahoma" w:hAnsi="Tahoma" w:cs="Tahoma"/>
                <w:b/>
              </w:rPr>
            </w:pPr>
            <w:r w:rsidRPr="0008570A">
              <w:rPr>
                <w:rFonts w:ascii="Tahoma" w:hAnsi="Tahoma" w:cs="Tahoma"/>
                <w:b/>
              </w:rPr>
              <w:t xml:space="preserve">AUTUMN </w:t>
            </w:r>
          </w:p>
        </w:tc>
        <w:tc>
          <w:tcPr>
            <w:tcW w:w="2802" w:type="dxa"/>
            <w:tcBorders>
              <w:top w:val="single" w:sz="4" w:space="0" w:color="auto"/>
              <w:left w:val="single" w:sz="4" w:space="0" w:color="auto"/>
              <w:bottom w:val="single" w:sz="4" w:space="0" w:color="auto"/>
              <w:right w:val="single" w:sz="4" w:space="0" w:color="auto"/>
            </w:tcBorders>
            <w:shd w:val="clear" w:color="auto" w:fill="000000"/>
            <w:hideMark/>
          </w:tcPr>
          <w:p w:rsidR="00E76E7A" w:rsidRPr="0008570A" w:rsidRDefault="00E76E7A" w:rsidP="00E76E7A">
            <w:pPr>
              <w:widowControl w:val="0"/>
              <w:overflowPunct w:val="0"/>
              <w:autoSpaceDE w:val="0"/>
              <w:autoSpaceDN w:val="0"/>
              <w:adjustRightInd w:val="0"/>
              <w:jc w:val="center"/>
              <w:textAlignment w:val="baseline"/>
              <w:rPr>
                <w:rFonts w:ascii="Tahoma" w:hAnsi="Tahoma" w:cs="Tahoma"/>
                <w:b/>
              </w:rPr>
            </w:pPr>
            <w:r w:rsidRPr="0008570A">
              <w:rPr>
                <w:rFonts w:ascii="Tahoma" w:hAnsi="Tahoma" w:cs="Tahoma"/>
                <w:b/>
              </w:rPr>
              <w:t xml:space="preserve">SPRING </w:t>
            </w:r>
          </w:p>
        </w:tc>
        <w:tc>
          <w:tcPr>
            <w:tcW w:w="2410" w:type="dxa"/>
            <w:tcBorders>
              <w:top w:val="single" w:sz="4" w:space="0" w:color="auto"/>
              <w:left w:val="single" w:sz="4" w:space="0" w:color="auto"/>
              <w:bottom w:val="single" w:sz="4" w:space="0" w:color="auto"/>
              <w:right w:val="single" w:sz="4" w:space="0" w:color="auto"/>
            </w:tcBorders>
            <w:shd w:val="clear" w:color="auto" w:fill="000000"/>
            <w:hideMark/>
          </w:tcPr>
          <w:p w:rsidR="00E76E7A" w:rsidRPr="0008570A" w:rsidRDefault="00E76E7A" w:rsidP="00E76E7A">
            <w:pPr>
              <w:widowControl w:val="0"/>
              <w:overflowPunct w:val="0"/>
              <w:autoSpaceDE w:val="0"/>
              <w:autoSpaceDN w:val="0"/>
              <w:adjustRightInd w:val="0"/>
              <w:jc w:val="center"/>
              <w:textAlignment w:val="baseline"/>
              <w:rPr>
                <w:rFonts w:ascii="Tahoma" w:hAnsi="Tahoma" w:cs="Tahoma"/>
                <w:b/>
              </w:rPr>
            </w:pPr>
            <w:r w:rsidRPr="0008570A">
              <w:rPr>
                <w:rFonts w:ascii="Tahoma" w:hAnsi="Tahoma" w:cs="Tahoma"/>
                <w:b/>
              </w:rPr>
              <w:t xml:space="preserve">SUMMER </w:t>
            </w:r>
          </w:p>
        </w:tc>
      </w:tr>
      <w:tr w:rsidR="00E76E7A" w:rsidRPr="0008570A" w:rsidTr="00E76E7A">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E76E7A" w:rsidRDefault="00ED4F04" w:rsidP="00E76E7A">
            <w:pPr>
              <w:widowControl w:val="0"/>
              <w:overflowPunct w:val="0"/>
              <w:autoSpaceDE w:val="0"/>
              <w:autoSpaceDN w:val="0"/>
              <w:adjustRightInd w:val="0"/>
              <w:textAlignment w:val="baseline"/>
              <w:rPr>
                <w:rFonts w:ascii="Tahoma" w:hAnsi="Tahoma" w:cs="Tahoma"/>
              </w:rPr>
            </w:pPr>
            <w:r>
              <w:rPr>
                <w:rFonts w:ascii="Tahoma" w:hAnsi="Tahoma" w:cs="Tahoma"/>
              </w:rPr>
              <w:t>Upper KS 2</w:t>
            </w:r>
          </w:p>
          <w:p w:rsidR="00ED4F04" w:rsidRPr="0008570A" w:rsidRDefault="00ED4F04" w:rsidP="00E76E7A">
            <w:pPr>
              <w:widowControl w:val="0"/>
              <w:overflowPunct w:val="0"/>
              <w:autoSpaceDE w:val="0"/>
              <w:autoSpaceDN w:val="0"/>
              <w:adjustRightInd w:val="0"/>
              <w:textAlignment w:val="baseline"/>
              <w:rPr>
                <w:rFonts w:ascii="Tahoma" w:hAnsi="Tahoma" w:cs="Tahoma"/>
              </w:rPr>
            </w:pPr>
            <w:r>
              <w:rPr>
                <w:rFonts w:ascii="Tahoma" w:hAnsi="Tahoma" w:cs="Tahoma"/>
              </w:rPr>
              <w:t>Year 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84B76" w:rsidRDefault="00584B76" w:rsidP="00584B76">
            <w:pPr>
              <w:widowControl w:val="0"/>
              <w:overflowPunct w:val="0"/>
              <w:autoSpaceDE w:val="0"/>
              <w:autoSpaceDN w:val="0"/>
              <w:adjustRightInd w:val="0"/>
              <w:jc w:val="center"/>
              <w:textAlignment w:val="baseline"/>
              <w:rPr>
                <w:rFonts w:ascii="Tahoma" w:hAnsi="Tahoma" w:cs="Tahoma"/>
              </w:rPr>
            </w:pPr>
            <w:r w:rsidRPr="00C26153">
              <w:rPr>
                <w:rFonts w:ascii="Tahoma" w:hAnsi="Tahoma" w:cs="Tahoma"/>
                <w:highlight w:val="yellow"/>
              </w:rPr>
              <w:t>Ancient Greece</w:t>
            </w:r>
          </w:p>
          <w:p w:rsidR="00E76E7A" w:rsidRPr="0008570A" w:rsidRDefault="00E76E7A" w:rsidP="00E76E7A">
            <w:pPr>
              <w:widowControl w:val="0"/>
              <w:overflowPunct w:val="0"/>
              <w:autoSpaceDE w:val="0"/>
              <w:autoSpaceDN w:val="0"/>
              <w:adjustRightInd w:val="0"/>
              <w:jc w:val="center"/>
              <w:textAlignment w:val="baseline"/>
              <w:rPr>
                <w:rFonts w:ascii="Tahoma" w:hAnsi="Tahoma" w:cs="Tahoma"/>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C26153" w:rsidRPr="0008570A" w:rsidRDefault="00584B76" w:rsidP="00584B76">
            <w:pPr>
              <w:widowControl w:val="0"/>
              <w:overflowPunct w:val="0"/>
              <w:autoSpaceDE w:val="0"/>
              <w:autoSpaceDN w:val="0"/>
              <w:adjustRightInd w:val="0"/>
              <w:jc w:val="center"/>
              <w:textAlignment w:val="baseline"/>
              <w:rPr>
                <w:rFonts w:ascii="Tahoma" w:hAnsi="Tahoma" w:cs="Tahoma"/>
              </w:rPr>
            </w:pPr>
            <w:r w:rsidRPr="00584B76">
              <w:rPr>
                <w:rFonts w:ascii="Tahoma" w:hAnsi="Tahoma" w:cs="Tahoma"/>
                <w:highlight w:val="yellow"/>
              </w:rPr>
              <w:t xml:space="preserve">WWII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76E7A" w:rsidRDefault="00C26153" w:rsidP="00C26153">
            <w:pPr>
              <w:widowControl w:val="0"/>
              <w:overflowPunct w:val="0"/>
              <w:autoSpaceDE w:val="0"/>
              <w:autoSpaceDN w:val="0"/>
              <w:adjustRightInd w:val="0"/>
              <w:jc w:val="center"/>
              <w:textAlignment w:val="baseline"/>
              <w:rPr>
                <w:rFonts w:ascii="Tahoma" w:hAnsi="Tahoma" w:cs="Tahoma"/>
              </w:rPr>
            </w:pPr>
            <w:r>
              <w:rPr>
                <w:rFonts w:ascii="Tahoma" w:hAnsi="Tahoma" w:cs="Tahoma"/>
              </w:rPr>
              <w:t>America – a divided continent.</w:t>
            </w:r>
          </w:p>
          <w:p w:rsidR="00C26153" w:rsidRPr="0008570A" w:rsidRDefault="00C26153" w:rsidP="00C26153">
            <w:pPr>
              <w:widowControl w:val="0"/>
              <w:overflowPunct w:val="0"/>
              <w:autoSpaceDE w:val="0"/>
              <w:autoSpaceDN w:val="0"/>
              <w:adjustRightInd w:val="0"/>
              <w:jc w:val="center"/>
              <w:textAlignment w:val="baseline"/>
              <w:rPr>
                <w:rFonts w:ascii="Tahoma" w:hAnsi="Tahoma" w:cs="Tahoma"/>
              </w:rPr>
            </w:pPr>
            <w:r w:rsidRPr="00C26153">
              <w:rPr>
                <w:rFonts w:ascii="Tahoma" w:hAnsi="Tahoma" w:cs="Tahoma"/>
                <w:highlight w:val="yellow"/>
              </w:rPr>
              <w:t>Mayans</w:t>
            </w:r>
            <w:r w:rsidR="00AF4C2E">
              <w:rPr>
                <w:rFonts w:ascii="Tahoma" w:hAnsi="Tahoma" w:cs="Tahoma"/>
                <w:highlight w:val="yellow"/>
              </w:rPr>
              <w:t xml:space="preserve"> – </w:t>
            </w:r>
            <w:r w:rsidR="00AF4C2E" w:rsidRPr="00AF4C2E">
              <w:rPr>
                <w:rFonts w:ascii="Tahoma" w:hAnsi="Tahoma" w:cs="Tahoma"/>
                <w:highlight w:val="yellow"/>
              </w:rPr>
              <w:t>Ancient civilisation</w:t>
            </w:r>
          </w:p>
        </w:tc>
      </w:tr>
      <w:tr w:rsidR="00E76E7A" w:rsidRPr="0008570A" w:rsidTr="00E76E7A">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ED4F04" w:rsidRDefault="00ED4F04" w:rsidP="00ED4F04">
            <w:pPr>
              <w:widowControl w:val="0"/>
              <w:overflowPunct w:val="0"/>
              <w:autoSpaceDE w:val="0"/>
              <w:autoSpaceDN w:val="0"/>
              <w:adjustRightInd w:val="0"/>
              <w:textAlignment w:val="baseline"/>
              <w:rPr>
                <w:rFonts w:ascii="Tahoma" w:hAnsi="Tahoma" w:cs="Tahoma"/>
              </w:rPr>
            </w:pPr>
            <w:r>
              <w:rPr>
                <w:rFonts w:ascii="Tahoma" w:hAnsi="Tahoma" w:cs="Tahoma"/>
              </w:rPr>
              <w:t xml:space="preserve"> Upper KS 2</w:t>
            </w:r>
          </w:p>
          <w:p w:rsidR="00E76E7A" w:rsidRPr="0008570A" w:rsidRDefault="00ED4F04" w:rsidP="00ED4F04">
            <w:pPr>
              <w:widowControl w:val="0"/>
              <w:overflowPunct w:val="0"/>
              <w:autoSpaceDE w:val="0"/>
              <w:autoSpaceDN w:val="0"/>
              <w:adjustRightInd w:val="0"/>
              <w:textAlignment w:val="baseline"/>
              <w:rPr>
                <w:rFonts w:ascii="Tahoma" w:hAnsi="Tahoma" w:cs="Tahoma"/>
              </w:rPr>
            </w:pPr>
            <w:r>
              <w:rPr>
                <w:rFonts w:ascii="Tahoma" w:hAnsi="Tahoma" w:cs="Tahoma"/>
              </w:rPr>
              <w:lastRenderedPageBreak/>
              <w:t>Year B</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6E7A" w:rsidRPr="00AF4C2E" w:rsidRDefault="00C26153" w:rsidP="00E76E7A">
            <w:pPr>
              <w:widowControl w:val="0"/>
              <w:overflowPunct w:val="0"/>
              <w:autoSpaceDE w:val="0"/>
              <w:autoSpaceDN w:val="0"/>
              <w:adjustRightInd w:val="0"/>
              <w:jc w:val="center"/>
              <w:textAlignment w:val="baseline"/>
              <w:rPr>
                <w:rFonts w:ascii="Tahoma" w:hAnsi="Tahoma" w:cs="Tahoma"/>
                <w:highlight w:val="yellow"/>
              </w:rPr>
            </w:pPr>
            <w:r w:rsidRPr="00AF4C2E">
              <w:rPr>
                <w:rFonts w:ascii="Tahoma" w:hAnsi="Tahoma" w:cs="Tahoma"/>
                <w:highlight w:val="yellow"/>
              </w:rPr>
              <w:lastRenderedPageBreak/>
              <w:t>Space Race</w:t>
            </w:r>
          </w:p>
          <w:p w:rsidR="00AF4C2E" w:rsidRPr="00D56DAF" w:rsidRDefault="00AF4C2E" w:rsidP="00E76E7A">
            <w:pPr>
              <w:widowControl w:val="0"/>
              <w:overflowPunct w:val="0"/>
              <w:autoSpaceDE w:val="0"/>
              <w:autoSpaceDN w:val="0"/>
              <w:adjustRightInd w:val="0"/>
              <w:jc w:val="center"/>
              <w:textAlignment w:val="baseline"/>
              <w:rPr>
                <w:rFonts w:ascii="Tahoma" w:hAnsi="Tahoma" w:cs="Tahoma"/>
                <w:highlight w:val="yellow"/>
              </w:rPr>
            </w:pPr>
            <w:r w:rsidRPr="00AF4C2E">
              <w:rPr>
                <w:rFonts w:ascii="Tahoma" w:hAnsi="Tahoma" w:cs="Tahoma"/>
                <w:highlight w:val="yellow"/>
              </w:rPr>
              <w:lastRenderedPageBreak/>
              <w:t>Significant world event.</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D9757F" w:rsidRDefault="00D9757F" w:rsidP="00D9757F">
            <w:pPr>
              <w:widowControl w:val="0"/>
              <w:overflowPunct w:val="0"/>
              <w:autoSpaceDE w:val="0"/>
              <w:autoSpaceDN w:val="0"/>
              <w:adjustRightInd w:val="0"/>
              <w:jc w:val="center"/>
              <w:textAlignment w:val="baseline"/>
              <w:rPr>
                <w:rFonts w:ascii="Tahoma" w:hAnsi="Tahoma" w:cs="Tahoma"/>
                <w:highlight w:val="yellow"/>
              </w:rPr>
            </w:pPr>
            <w:r>
              <w:rPr>
                <w:rFonts w:ascii="Tahoma" w:hAnsi="Tahoma" w:cs="Tahoma"/>
                <w:highlight w:val="yellow"/>
              </w:rPr>
              <w:lastRenderedPageBreak/>
              <w:t xml:space="preserve">How has Stockport changed </w:t>
            </w:r>
            <w:r>
              <w:rPr>
                <w:rFonts w:ascii="Tahoma" w:hAnsi="Tahoma" w:cs="Tahoma"/>
                <w:highlight w:val="yellow"/>
              </w:rPr>
              <w:lastRenderedPageBreak/>
              <w:t>over time?</w:t>
            </w:r>
          </w:p>
          <w:p w:rsidR="00E76E7A" w:rsidRPr="00D56DAF" w:rsidRDefault="00E76E7A" w:rsidP="00D9757F">
            <w:pPr>
              <w:widowControl w:val="0"/>
              <w:overflowPunct w:val="0"/>
              <w:autoSpaceDE w:val="0"/>
              <w:autoSpaceDN w:val="0"/>
              <w:adjustRightInd w:val="0"/>
              <w:jc w:val="center"/>
              <w:textAlignment w:val="baseline"/>
              <w:rPr>
                <w:rFonts w:ascii="Tahoma" w:hAnsi="Tahoma" w:cs="Tahoma"/>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6153" w:rsidRPr="00D56DAF" w:rsidRDefault="00D9757F" w:rsidP="00E76E7A">
            <w:pPr>
              <w:widowControl w:val="0"/>
              <w:overflowPunct w:val="0"/>
              <w:autoSpaceDE w:val="0"/>
              <w:autoSpaceDN w:val="0"/>
              <w:adjustRightInd w:val="0"/>
              <w:jc w:val="center"/>
              <w:textAlignment w:val="baseline"/>
              <w:rPr>
                <w:rFonts w:ascii="Tahoma" w:hAnsi="Tahoma" w:cs="Tahoma"/>
                <w:highlight w:val="yellow"/>
              </w:rPr>
            </w:pPr>
            <w:r>
              <w:rPr>
                <w:rFonts w:ascii="Tahoma" w:hAnsi="Tahoma" w:cs="Tahoma"/>
                <w:highlight w:val="yellow"/>
              </w:rPr>
              <w:lastRenderedPageBreak/>
              <w:t>( Local history )</w:t>
            </w:r>
            <w:r w:rsidRPr="00AF4C2E">
              <w:rPr>
                <w:rFonts w:ascii="Tahoma" w:hAnsi="Tahoma" w:cs="Tahoma"/>
                <w:highlight w:val="yellow"/>
              </w:rPr>
              <w:t xml:space="preserve">Local </w:t>
            </w:r>
            <w:r w:rsidRPr="00AF4C2E">
              <w:rPr>
                <w:rFonts w:ascii="Tahoma" w:hAnsi="Tahoma" w:cs="Tahoma"/>
                <w:highlight w:val="yellow"/>
              </w:rPr>
              <w:lastRenderedPageBreak/>
              <w:t>Area study – the history of the school grounds and Heaton |Mersey Common.</w:t>
            </w:r>
          </w:p>
        </w:tc>
      </w:tr>
    </w:tbl>
    <w:p w:rsidR="00E76E7A" w:rsidRPr="0008570A" w:rsidRDefault="00E76E7A" w:rsidP="00E76E7A">
      <w:pPr>
        <w:rPr>
          <w:rFonts w:ascii="Tahoma" w:hAnsi="Tahoma" w:cs="Tahoma"/>
          <w:b/>
        </w:rPr>
      </w:pPr>
    </w:p>
    <w:p w:rsidR="007F21B0" w:rsidRPr="0008570A" w:rsidRDefault="007F21B0" w:rsidP="00E76E7A">
      <w:pPr>
        <w:rPr>
          <w:rFonts w:ascii="Tahoma" w:hAnsi="Tahoma" w:cs="Tahoma"/>
        </w:rPr>
      </w:pPr>
    </w:p>
    <w:p w:rsidR="00886FD8" w:rsidRPr="00146D01" w:rsidRDefault="001D46F2" w:rsidP="00886FD8">
      <w:pPr>
        <w:rPr>
          <w:rFonts w:ascii="Tahoma" w:hAnsi="Tahoma" w:cs="Tahoma"/>
          <w:b/>
          <w:sz w:val="24"/>
          <w:szCs w:val="24"/>
        </w:rPr>
      </w:pPr>
      <w:r w:rsidRPr="00146D01">
        <w:rPr>
          <w:rFonts w:ascii="Tahoma" w:hAnsi="Tahoma" w:cs="Tahoma"/>
          <w:b/>
          <w:sz w:val="24"/>
          <w:szCs w:val="24"/>
        </w:rPr>
        <w:t>HOW HISTORY</w:t>
      </w:r>
      <w:r w:rsidR="00886FD8" w:rsidRPr="00146D01">
        <w:rPr>
          <w:rFonts w:ascii="Tahoma" w:hAnsi="Tahoma" w:cs="Tahoma"/>
          <w:b/>
          <w:sz w:val="24"/>
          <w:szCs w:val="24"/>
        </w:rPr>
        <w:t xml:space="preserve"> IS ASSESSED</w:t>
      </w:r>
    </w:p>
    <w:p w:rsidR="00584B76" w:rsidRDefault="00584B76" w:rsidP="00584B76">
      <w:pPr>
        <w:rPr>
          <w:rFonts w:ascii="Tahoma" w:hAnsi="Tahoma" w:cs="Tahoma"/>
          <w:sz w:val="24"/>
          <w:szCs w:val="24"/>
        </w:rPr>
      </w:pPr>
      <w:r w:rsidRPr="00584B76">
        <w:rPr>
          <w:rFonts w:ascii="Tahoma" w:hAnsi="Tahoma" w:cs="Tahoma"/>
          <w:sz w:val="24"/>
          <w:szCs w:val="24"/>
        </w:rPr>
        <w:t>Currently we still continue to assess against the NC programmes of study</w:t>
      </w:r>
      <w:r w:rsidR="00D148FB">
        <w:rPr>
          <w:rFonts w:ascii="Tahoma" w:hAnsi="Tahoma" w:cs="Tahoma"/>
          <w:sz w:val="24"/>
          <w:szCs w:val="24"/>
        </w:rPr>
        <w:t>. A</w:t>
      </w:r>
      <w:r w:rsidRPr="00584B76">
        <w:rPr>
          <w:rFonts w:ascii="Tahoma" w:hAnsi="Tahoma" w:cs="Tahoma"/>
          <w:sz w:val="24"/>
          <w:szCs w:val="24"/>
        </w:rPr>
        <w:t xml:space="preserve">ssessment is </w:t>
      </w:r>
      <w:r w:rsidR="00392702">
        <w:rPr>
          <w:rFonts w:ascii="Tahoma" w:hAnsi="Tahoma" w:cs="Tahoma"/>
          <w:sz w:val="24"/>
          <w:szCs w:val="24"/>
        </w:rPr>
        <w:t xml:space="preserve">still </w:t>
      </w:r>
      <w:r w:rsidR="009F57C8">
        <w:rPr>
          <w:rFonts w:ascii="Tahoma" w:hAnsi="Tahoma" w:cs="Tahoma"/>
          <w:sz w:val="24"/>
          <w:szCs w:val="24"/>
        </w:rPr>
        <w:t>not completed in a formal method</w:t>
      </w:r>
      <w:r w:rsidR="00D148FB">
        <w:rPr>
          <w:rFonts w:ascii="Tahoma" w:hAnsi="Tahoma" w:cs="Tahoma"/>
          <w:sz w:val="24"/>
          <w:szCs w:val="24"/>
        </w:rPr>
        <w:t>, using</w:t>
      </w:r>
      <w:r w:rsidR="009F57C8">
        <w:rPr>
          <w:rFonts w:ascii="Tahoma" w:hAnsi="Tahoma" w:cs="Tahoma"/>
          <w:sz w:val="24"/>
          <w:szCs w:val="24"/>
        </w:rPr>
        <w:t xml:space="preserve"> a standardised form to fill </w:t>
      </w:r>
      <w:r w:rsidR="00D148FB">
        <w:rPr>
          <w:rFonts w:ascii="Tahoma" w:hAnsi="Tahoma" w:cs="Tahoma"/>
          <w:sz w:val="24"/>
          <w:szCs w:val="24"/>
        </w:rPr>
        <w:t xml:space="preserve">in and record whether or not the children are </w:t>
      </w:r>
      <w:r w:rsidR="009F57C8">
        <w:rPr>
          <w:rFonts w:ascii="Tahoma" w:hAnsi="Tahoma" w:cs="Tahoma"/>
          <w:sz w:val="24"/>
          <w:szCs w:val="24"/>
        </w:rPr>
        <w:t>working towards standard</w:t>
      </w:r>
      <w:r w:rsidR="00D148FB">
        <w:rPr>
          <w:rFonts w:ascii="Tahoma" w:hAnsi="Tahoma" w:cs="Tahoma"/>
          <w:sz w:val="24"/>
          <w:szCs w:val="24"/>
        </w:rPr>
        <w:t>, at standard or</w:t>
      </w:r>
      <w:r w:rsidR="009F57C8">
        <w:rPr>
          <w:rFonts w:ascii="Tahoma" w:hAnsi="Tahoma" w:cs="Tahoma"/>
          <w:sz w:val="24"/>
          <w:szCs w:val="24"/>
        </w:rPr>
        <w:t xml:space="preserve"> working at greater depth </w:t>
      </w:r>
      <w:r w:rsidR="00D148FB">
        <w:rPr>
          <w:rFonts w:ascii="Tahoma" w:hAnsi="Tahoma" w:cs="Tahoma"/>
          <w:sz w:val="24"/>
          <w:szCs w:val="24"/>
        </w:rPr>
        <w:t xml:space="preserve">in History. </w:t>
      </w:r>
    </w:p>
    <w:p w:rsidR="00392702" w:rsidRDefault="00392702" w:rsidP="00584B76">
      <w:pPr>
        <w:rPr>
          <w:rFonts w:ascii="Tahoma" w:hAnsi="Tahoma" w:cs="Tahoma"/>
          <w:sz w:val="24"/>
          <w:szCs w:val="24"/>
        </w:rPr>
      </w:pPr>
    </w:p>
    <w:p w:rsidR="00392702" w:rsidRPr="00584B76" w:rsidRDefault="00392702" w:rsidP="00584B76">
      <w:pPr>
        <w:rPr>
          <w:rFonts w:ascii="Tahoma" w:hAnsi="Tahoma" w:cs="Tahoma"/>
          <w:sz w:val="24"/>
          <w:szCs w:val="24"/>
        </w:rPr>
      </w:pPr>
      <w:r>
        <w:rPr>
          <w:rFonts w:ascii="Tahoma" w:hAnsi="Tahoma" w:cs="Tahoma"/>
          <w:sz w:val="24"/>
          <w:szCs w:val="24"/>
        </w:rPr>
        <w:t>However, we do begin each topic by asking the children</w:t>
      </w:r>
      <w:r w:rsidR="009F57C8">
        <w:rPr>
          <w:rFonts w:ascii="Tahoma" w:hAnsi="Tahoma" w:cs="Tahoma"/>
          <w:sz w:val="24"/>
          <w:szCs w:val="24"/>
        </w:rPr>
        <w:t xml:space="preserve"> what they know already about the new learning</w:t>
      </w:r>
      <w:r>
        <w:rPr>
          <w:rFonts w:ascii="Tahoma" w:hAnsi="Tahoma" w:cs="Tahoma"/>
          <w:sz w:val="24"/>
          <w:szCs w:val="24"/>
        </w:rPr>
        <w:t xml:space="preserve">. Each teacher does this in different ways. Some sort statements into true/false/not sure and some teachers create mind maps. The children then compare this </w:t>
      </w:r>
      <w:r w:rsidR="009F57C8">
        <w:rPr>
          <w:rFonts w:ascii="Tahoma" w:hAnsi="Tahoma" w:cs="Tahoma"/>
          <w:sz w:val="24"/>
          <w:szCs w:val="24"/>
        </w:rPr>
        <w:t>knowledge at the end of the topic in order for them and the teacher to see the progression in their knowledge.</w:t>
      </w:r>
      <w:r>
        <w:rPr>
          <w:rFonts w:ascii="Tahoma" w:hAnsi="Tahoma" w:cs="Tahoma"/>
          <w:sz w:val="24"/>
          <w:szCs w:val="24"/>
        </w:rPr>
        <w:t xml:space="preserve"> We </w:t>
      </w:r>
      <w:r w:rsidR="009F57C8">
        <w:rPr>
          <w:rFonts w:ascii="Tahoma" w:hAnsi="Tahoma" w:cs="Tahoma"/>
          <w:sz w:val="24"/>
          <w:szCs w:val="24"/>
        </w:rPr>
        <w:t xml:space="preserve">also </w:t>
      </w:r>
      <w:r>
        <w:rPr>
          <w:rFonts w:ascii="Tahoma" w:hAnsi="Tahoma" w:cs="Tahoma"/>
          <w:sz w:val="24"/>
          <w:szCs w:val="24"/>
        </w:rPr>
        <w:t xml:space="preserve">do lots of retrieval practice in lessons </w:t>
      </w:r>
      <w:r w:rsidR="009F57C8">
        <w:rPr>
          <w:rFonts w:ascii="Tahoma" w:hAnsi="Tahoma" w:cs="Tahoma"/>
          <w:sz w:val="24"/>
          <w:szCs w:val="24"/>
        </w:rPr>
        <w:t xml:space="preserve">including quizzes and recaps at the beginning of every lesson. </w:t>
      </w:r>
    </w:p>
    <w:p w:rsidR="00584B76" w:rsidRDefault="009F57C8" w:rsidP="00584B76">
      <w:pPr>
        <w:rPr>
          <w:rFonts w:ascii="Tahoma" w:hAnsi="Tahoma" w:cs="Tahoma"/>
          <w:sz w:val="24"/>
          <w:szCs w:val="24"/>
        </w:rPr>
      </w:pPr>
      <w:r>
        <w:rPr>
          <w:rFonts w:ascii="Tahoma" w:hAnsi="Tahoma" w:cs="Tahoma"/>
          <w:sz w:val="24"/>
          <w:szCs w:val="24"/>
        </w:rPr>
        <w:t xml:space="preserve">  </w:t>
      </w:r>
    </w:p>
    <w:p w:rsidR="009F57C8" w:rsidRDefault="009F57C8" w:rsidP="00584B76">
      <w:pPr>
        <w:rPr>
          <w:rFonts w:ascii="Tahoma" w:hAnsi="Tahoma" w:cs="Tahoma"/>
          <w:sz w:val="24"/>
          <w:szCs w:val="24"/>
        </w:rPr>
      </w:pPr>
      <w:r>
        <w:rPr>
          <w:rFonts w:ascii="Tahoma" w:hAnsi="Tahoma" w:cs="Tahoma"/>
          <w:sz w:val="24"/>
          <w:szCs w:val="24"/>
        </w:rPr>
        <w:t>Each teacher also has a document that clearly shows previous learning across the year groups and key vocabulary taught, so that staff can ensure key vocabulary has a high profile in lessons.   In discussions and quizzes staff can determine how well the children have remembered key vocabulary.</w:t>
      </w:r>
    </w:p>
    <w:p w:rsidR="009F57C8" w:rsidRDefault="009F57C8" w:rsidP="00584B76">
      <w:pPr>
        <w:rPr>
          <w:rFonts w:ascii="Tahoma" w:hAnsi="Tahoma" w:cs="Tahoma"/>
          <w:sz w:val="24"/>
          <w:szCs w:val="24"/>
        </w:rPr>
      </w:pPr>
    </w:p>
    <w:p w:rsidR="009F57C8" w:rsidRDefault="009F57C8" w:rsidP="00584B76">
      <w:pPr>
        <w:rPr>
          <w:rFonts w:ascii="Tahoma" w:hAnsi="Tahoma" w:cs="Tahoma"/>
          <w:sz w:val="24"/>
          <w:szCs w:val="24"/>
        </w:rPr>
      </w:pPr>
      <w:r>
        <w:rPr>
          <w:rFonts w:ascii="Tahoma" w:hAnsi="Tahoma" w:cs="Tahoma"/>
          <w:sz w:val="24"/>
          <w:szCs w:val="24"/>
        </w:rPr>
        <w:t>I feel we need to now look at Historical skills and add them to the planning. I have organised a staff meeting for the Autumn term 2022 and we will then add these skills into the planning and discuss efficient ways these skills could be assessed.</w:t>
      </w:r>
    </w:p>
    <w:p w:rsidR="009F57C8" w:rsidRPr="00584B76" w:rsidRDefault="009F57C8" w:rsidP="00584B76">
      <w:pPr>
        <w:rPr>
          <w:rFonts w:ascii="Tahoma" w:hAnsi="Tahoma" w:cs="Tahoma"/>
          <w:sz w:val="24"/>
          <w:szCs w:val="24"/>
        </w:rPr>
      </w:pPr>
    </w:p>
    <w:p w:rsidR="001D46F2" w:rsidRPr="00584B76" w:rsidRDefault="001D46F2" w:rsidP="009F57C8">
      <w:pPr>
        <w:rPr>
          <w:rFonts w:ascii="Tahoma" w:hAnsi="Tahoma" w:cs="Tahoma"/>
          <w:sz w:val="24"/>
          <w:szCs w:val="24"/>
        </w:rPr>
      </w:pPr>
    </w:p>
    <w:p w:rsidR="00886FD8" w:rsidRPr="00755C20" w:rsidRDefault="00886FD8" w:rsidP="00886FD8">
      <w:pPr>
        <w:rPr>
          <w:rFonts w:ascii="Tahoma" w:hAnsi="Tahoma" w:cs="Tahoma"/>
          <w:b/>
          <w:sz w:val="24"/>
          <w:szCs w:val="24"/>
        </w:rPr>
      </w:pPr>
    </w:p>
    <w:p w:rsidR="00E76E7A" w:rsidRDefault="00E76E7A" w:rsidP="00E76E7A">
      <w:pPr>
        <w:rPr>
          <w:rFonts w:ascii="Tahoma" w:hAnsi="Tahoma" w:cs="Tahoma"/>
          <w:b/>
          <w:sz w:val="24"/>
          <w:szCs w:val="24"/>
        </w:rPr>
      </w:pPr>
      <w:r w:rsidRPr="00755C20">
        <w:rPr>
          <w:rFonts w:ascii="Tahoma" w:hAnsi="Tahoma" w:cs="Tahoma"/>
          <w:b/>
          <w:sz w:val="24"/>
          <w:szCs w:val="24"/>
        </w:rPr>
        <w:t>KEEPING INFORMED</w:t>
      </w:r>
      <w:r w:rsidR="001D46F2" w:rsidRPr="00755C20">
        <w:rPr>
          <w:rFonts w:ascii="Tahoma" w:hAnsi="Tahoma" w:cs="Tahoma"/>
          <w:b/>
          <w:sz w:val="24"/>
          <w:szCs w:val="24"/>
        </w:rPr>
        <w:t xml:space="preserve"> ABOUT HISTORY/CPD</w:t>
      </w:r>
    </w:p>
    <w:p w:rsidR="00AF4C2E" w:rsidRPr="00755C20" w:rsidRDefault="00AF4C2E" w:rsidP="00E76E7A">
      <w:pPr>
        <w:rPr>
          <w:rFonts w:ascii="Tahoma" w:hAnsi="Tahoma" w:cs="Tahoma"/>
          <w:b/>
          <w:sz w:val="24"/>
          <w:szCs w:val="24"/>
        </w:rPr>
      </w:pPr>
    </w:p>
    <w:p w:rsidR="00D148FB" w:rsidRDefault="001D46F2" w:rsidP="001D46F2">
      <w:pPr>
        <w:rPr>
          <w:rFonts w:ascii="Tahoma" w:hAnsi="Tahoma" w:cs="Tahoma"/>
          <w:sz w:val="24"/>
        </w:rPr>
      </w:pPr>
      <w:r w:rsidRPr="00755C20">
        <w:rPr>
          <w:rFonts w:ascii="Tahoma" w:hAnsi="Tahoma" w:cs="Tahoma"/>
          <w:sz w:val="24"/>
        </w:rPr>
        <w:t>I have</w:t>
      </w:r>
      <w:r w:rsidR="00C26153" w:rsidRPr="00755C20">
        <w:rPr>
          <w:rFonts w:ascii="Tahoma" w:hAnsi="Tahoma" w:cs="Tahoma"/>
          <w:sz w:val="24"/>
        </w:rPr>
        <w:t xml:space="preserve"> continued to attend</w:t>
      </w:r>
      <w:r w:rsidRPr="00755C20">
        <w:rPr>
          <w:rFonts w:ascii="Tahoma" w:hAnsi="Tahoma" w:cs="Tahoma"/>
          <w:sz w:val="24"/>
        </w:rPr>
        <w:t xml:space="preserve"> the </w:t>
      </w:r>
      <w:r w:rsidR="00C26153" w:rsidRPr="00755C20">
        <w:rPr>
          <w:rFonts w:ascii="Tahoma" w:hAnsi="Tahoma" w:cs="Tahoma"/>
          <w:sz w:val="24"/>
        </w:rPr>
        <w:t>History subject leadership network meetings</w:t>
      </w:r>
      <w:r w:rsidR="00AF4C2E">
        <w:rPr>
          <w:rFonts w:ascii="Tahoma" w:hAnsi="Tahoma" w:cs="Tahoma"/>
          <w:sz w:val="24"/>
        </w:rPr>
        <w:t xml:space="preserve"> virtually and they have been extremely useful. </w:t>
      </w:r>
      <w:r w:rsidR="00C26153" w:rsidRPr="00755C20">
        <w:rPr>
          <w:rFonts w:ascii="Tahoma" w:hAnsi="Tahoma" w:cs="Tahoma"/>
          <w:sz w:val="24"/>
        </w:rPr>
        <w:t>Chris Trevor who runs the n</w:t>
      </w:r>
      <w:r w:rsidR="00FB4C87">
        <w:rPr>
          <w:rFonts w:ascii="Tahoma" w:hAnsi="Tahoma" w:cs="Tahoma"/>
          <w:sz w:val="24"/>
        </w:rPr>
        <w:t>etwork meetings is a fantastic h</w:t>
      </w:r>
      <w:r w:rsidR="00C26153" w:rsidRPr="00755C20">
        <w:rPr>
          <w:rFonts w:ascii="Tahoma" w:hAnsi="Tahoma" w:cs="Tahoma"/>
          <w:sz w:val="24"/>
        </w:rPr>
        <w:t>istory specialist and I am able to access all her resources on Learning Leads.</w:t>
      </w:r>
      <w:r w:rsidRPr="00755C20">
        <w:rPr>
          <w:rFonts w:ascii="Tahoma" w:hAnsi="Tahoma" w:cs="Tahoma"/>
          <w:sz w:val="24"/>
        </w:rPr>
        <w:t xml:space="preserve"> </w:t>
      </w:r>
    </w:p>
    <w:p w:rsidR="00D148FB" w:rsidRDefault="00D148FB" w:rsidP="001D46F2">
      <w:pPr>
        <w:rPr>
          <w:rFonts w:ascii="Tahoma" w:hAnsi="Tahoma" w:cs="Tahoma"/>
          <w:sz w:val="24"/>
        </w:rPr>
      </w:pPr>
    </w:p>
    <w:p w:rsidR="001D46F2" w:rsidRPr="00755C20" w:rsidRDefault="00C26153" w:rsidP="001D46F2">
      <w:pPr>
        <w:rPr>
          <w:rFonts w:ascii="Tahoma" w:hAnsi="Tahoma" w:cs="Tahoma"/>
          <w:sz w:val="24"/>
        </w:rPr>
      </w:pPr>
      <w:r w:rsidRPr="00755C20">
        <w:rPr>
          <w:rFonts w:ascii="Tahoma" w:hAnsi="Tahoma" w:cs="Tahoma"/>
          <w:sz w:val="24"/>
        </w:rPr>
        <w:t>I continue to have membership to the Historical association</w:t>
      </w:r>
      <w:r w:rsidR="00D148FB">
        <w:rPr>
          <w:rFonts w:ascii="Tahoma" w:hAnsi="Tahoma" w:cs="Tahoma"/>
          <w:sz w:val="24"/>
        </w:rPr>
        <w:t xml:space="preserve"> and we now have a school account, so that all staff have access to this wonderful resource. I led a staff meeting and shared a collection of resources, from the HA and English Heritage with staff.</w:t>
      </w:r>
    </w:p>
    <w:p w:rsidR="001D46F2" w:rsidRDefault="001D46F2" w:rsidP="001D46F2">
      <w:pPr>
        <w:rPr>
          <w:rFonts w:ascii="Tahoma" w:hAnsi="Tahoma" w:cs="Tahoma"/>
          <w:sz w:val="24"/>
        </w:rPr>
      </w:pPr>
      <w:r w:rsidRPr="00755C20">
        <w:rPr>
          <w:rFonts w:ascii="Tahoma" w:hAnsi="Tahoma" w:cs="Tahoma"/>
          <w:sz w:val="24"/>
        </w:rPr>
        <w:t>I will continue to look for useful CPD and attend the termly subject leadership meetings which give memb</w:t>
      </w:r>
      <w:r w:rsidR="00C26153" w:rsidRPr="00755C20">
        <w:rPr>
          <w:rFonts w:ascii="Tahoma" w:hAnsi="Tahoma" w:cs="Tahoma"/>
          <w:sz w:val="24"/>
        </w:rPr>
        <w:t>ers tasks to complete in school.</w:t>
      </w:r>
    </w:p>
    <w:p w:rsidR="00AF4C2E" w:rsidRPr="00755C20" w:rsidRDefault="00AF4C2E" w:rsidP="001D46F2">
      <w:pPr>
        <w:rPr>
          <w:rFonts w:ascii="Tahoma" w:hAnsi="Tahoma" w:cs="Tahoma"/>
          <w:sz w:val="24"/>
        </w:rPr>
      </w:pPr>
      <w:r>
        <w:rPr>
          <w:rFonts w:ascii="Tahoma" w:hAnsi="Tahoma" w:cs="Tahoma"/>
          <w:sz w:val="24"/>
        </w:rPr>
        <w:t>I have also developed a contact locally who will support us when we teach the history of Heaton Mersey Common and we will look for other local contacts to learn more about the school grounds.</w:t>
      </w:r>
    </w:p>
    <w:p w:rsidR="00146D01" w:rsidRPr="00755C20" w:rsidRDefault="00146D01" w:rsidP="001D46F2">
      <w:pPr>
        <w:rPr>
          <w:rFonts w:ascii="Tahoma" w:hAnsi="Tahoma" w:cs="Tahoma"/>
          <w:b/>
          <w:sz w:val="24"/>
        </w:rPr>
      </w:pPr>
    </w:p>
    <w:p w:rsidR="00886FD8" w:rsidRPr="00755C20" w:rsidRDefault="00886FD8" w:rsidP="00886FD8">
      <w:pPr>
        <w:pStyle w:val="Heading1"/>
        <w:shd w:val="clear" w:color="auto" w:fill="000000"/>
        <w:rPr>
          <w:rFonts w:ascii="Tahoma" w:hAnsi="Tahoma" w:cs="Tahoma"/>
          <w:sz w:val="22"/>
        </w:rPr>
      </w:pPr>
      <w:r w:rsidRPr="00755C20">
        <w:rPr>
          <w:rFonts w:ascii="Tahoma" w:hAnsi="Tahoma" w:cs="Tahoma"/>
          <w:sz w:val="22"/>
        </w:rPr>
        <w:t>2. MONITORING, EVALUATION AND REVIEW</w:t>
      </w:r>
    </w:p>
    <w:p w:rsidR="004E1BD9" w:rsidRPr="00755C20" w:rsidRDefault="004E1BD9" w:rsidP="00886FD8">
      <w:pPr>
        <w:rPr>
          <w:rFonts w:ascii="Tahoma" w:hAnsi="Tahoma" w:cs="Tahoma"/>
          <w:b/>
        </w:rPr>
      </w:pPr>
    </w:p>
    <w:p w:rsidR="00E76E7A" w:rsidRPr="00755C20" w:rsidRDefault="00E76E7A" w:rsidP="00E76E7A">
      <w:pPr>
        <w:rPr>
          <w:rFonts w:ascii="Tahoma" w:hAnsi="Tahoma" w:cs="Tahoma"/>
          <w:b/>
          <w:sz w:val="24"/>
          <w:szCs w:val="24"/>
        </w:rPr>
      </w:pPr>
      <w:r w:rsidRPr="00755C20">
        <w:rPr>
          <w:rFonts w:ascii="Tahoma" w:hAnsi="Tahoma" w:cs="Tahoma"/>
          <w:b/>
          <w:sz w:val="24"/>
          <w:szCs w:val="24"/>
        </w:rPr>
        <w:t>LESSON OBSERVATION</w:t>
      </w:r>
      <w:r w:rsidR="001D46F2" w:rsidRPr="00755C20">
        <w:rPr>
          <w:rFonts w:ascii="Tahoma" w:hAnsi="Tahoma" w:cs="Tahoma"/>
          <w:b/>
          <w:sz w:val="24"/>
          <w:szCs w:val="24"/>
        </w:rPr>
        <w:t xml:space="preserve"> OF HISTORY</w:t>
      </w:r>
    </w:p>
    <w:p w:rsidR="00146D01" w:rsidRPr="00755C20" w:rsidRDefault="00146D01" w:rsidP="00E76E7A">
      <w:pPr>
        <w:rPr>
          <w:rFonts w:ascii="Tahoma" w:hAnsi="Tahoma" w:cs="Tahoma"/>
          <w:b/>
        </w:rPr>
      </w:pPr>
    </w:p>
    <w:p w:rsidR="001D46F2" w:rsidRPr="00755C20" w:rsidRDefault="00D9757F" w:rsidP="00E76E7A">
      <w:pPr>
        <w:rPr>
          <w:rFonts w:ascii="Tahoma" w:hAnsi="Tahoma" w:cs="Tahoma"/>
          <w:sz w:val="24"/>
          <w:szCs w:val="24"/>
        </w:rPr>
      </w:pPr>
      <w:r>
        <w:rPr>
          <w:rFonts w:ascii="Tahoma" w:hAnsi="Tahoma" w:cs="Tahoma"/>
          <w:sz w:val="24"/>
          <w:szCs w:val="24"/>
        </w:rPr>
        <w:lastRenderedPageBreak/>
        <w:t>T</w:t>
      </w:r>
      <w:r w:rsidR="00D148FB">
        <w:rPr>
          <w:rFonts w:ascii="Tahoma" w:hAnsi="Tahoma" w:cs="Tahoma"/>
          <w:sz w:val="24"/>
          <w:szCs w:val="24"/>
        </w:rPr>
        <w:t>his is a priority in 2022/23.</w:t>
      </w:r>
    </w:p>
    <w:p w:rsidR="001F64B9" w:rsidRPr="00755C20" w:rsidRDefault="001F64B9" w:rsidP="00E76E7A">
      <w:pPr>
        <w:rPr>
          <w:rFonts w:ascii="Tahoma" w:hAnsi="Tahoma" w:cs="Tahoma"/>
          <w:b/>
        </w:rPr>
      </w:pPr>
    </w:p>
    <w:p w:rsidR="00E76E7A" w:rsidRPr="00755C20" w:rsidRDefault="001F64B9" w:rsidP="00E76E7A">
      <w:pPr>
        <w:rPr>
          <w:rFonts w:ascii="Tahoma" w:hAnsi="Tahoma" w:cs="Tahoma"/>
          <w:b/>
          <w:sz w:val="24"/>
          <w:szCs w:val="24"/>
        </w:rPr>
      </w:pPr>
      <w:r w:rsidRPr="00755C20">
        <w:rPr>
          <w:rFonts w:ascii="Tahoma" w:hAnsi="Tahoma" w:cs="Tahoma"/>
          <w:b/>
          <w:sz w:val="24"/>
          <w:szCs w:val="24"/>
        </w:rPr>
        <w:t xml:space="preserve"> SAMPLES OF HISTORY</w:t>
      </w:r>
      <w:r w:rsidR="00755C20">
        <w:rPr>
          <w:rFonts w:ascii="Tahoma" w:hAnsi="Tahoma" w:cs="Tahoma"/>
          <w:b/>
          <w:sz w:val="24"/>
          <w:szCs w:val="24"/>
        </w:rPr>
        <w:t xml:space="preserve"> WORK</w:t>
      </w:r>
    </w:p>
    <w:p w:rsidR="00AF4C2E" w:rsidRDefault="00D148FB" w:rsidP="00886FD8">
      <w:pPr>
        <w:rPr>
          <w:rFonts w:ascii="Tahoma" w:hAnsi="Tahoma" w:cs="Tahoma"/>
          <w:sz w:val="24"/>
          <w:szCs w:val="24"/>
        </w:rPr>
      </w:pPr>
      <w:r>
        <w:rPr>
          <w:rFonts w:ascii="Tahoma" w:hAnsi="Tahoma" w:cs="Tahoma"/>
          <w:sz w:val="24"/>
          <w:szCs w:val="24"/>
        </w:rPr>
        <w:t>I continue to</w:t>
      </w:r>
      <w:r w:rsidR="00AF4C2E">
        <w:rPr>
          <w:rFonts w:ascii="Tahoma" w:hAnsi="Tahoma" w:cs="Tahoma"/>
          <w:sz w:val="24"/>
          <w:szCs w:val="24"/>
        </w:rPr>
        <w:t xml:space="preserve"> p</w:t>
      </w:r>
      <w:r>
        <w:rPr>
          <w:rFonts w:ascii="Tahoma" w:hAnsi="Tahoma" w:cs="Tahoma"/>
          <w:sz w:val="24"/>
          <w:szCs w:val="24"/>
        </w:rPr>
        <w:t>hotocopy</w:t>
      </w:r>
      <w:r w:rsidR="00584B76">
        <w:rPr>
          <w:rFonts w:ascii="Tahoma" w:hAnsi="Tahoma" w:cs="Tahoma"/>
          <w:sz w:val="24"/>
          <w:szCs w:val="24"/>
        </w:rPr>
        <w:t xml:space="preserve"> good examples of learning</w:t>
      </w:r>
      <w:r>
        <w:rPr>
          <w:rFonts w:ascii="Tahoma" w:hAnsi="Tahoma" w:cs="Tahoma"/>
          <w:sz w:val="24"/>
          <w:szCs w:val="24"/>
        </w:rPr>
        <w:t xml:space="preserve"> for my file and take phot</w:t>
      </w:r>
      <w:r w:rsidR="00D9757F">
        <w:rPr>
          <w:rFonts w:ascii="Tahoma" w:hAnsi="Tahoma" w:cs="Tahoma"/>
          <w:sz w:val="24"/>
          <w:szCs w:val="24"/>
        </w:rPr>
        <w:t>o</w:t>
      </w:r>
      <w:r>
        <w:rPr>
          <w:rFonts w:ascii="Tahoma" w:hAnsi="Tahoma" w:cs="Tahoma"/>
          <w:sz w:val="24"/>
          <w:szCs w:val="24"/>
        </w:rPr>
        <w:t>graphs of displays and workshops linked to History.</w:t>
      </w:r>
    </w:p>
    <w:p w:rsidR="00AF4C2E" w:rsidRPr="00755C20" w:rsidRDefault="00AF4C2E" w:rsidP="00886FD8">
      <w:pPr>
        <w:rPr>
          <w:rFonts w:ascii="Tahoma" w:hAnsi="Tahoma" w:cs="Tahoma"/>
          <w:b/>
          <w:sz w:val="24"/>
          <w:szCs w:val="24"/>
        </w:rPr>
      </w:pPr>
    </w:p>
    <w:p w:rsidR="00755C20" w:rsidRPr="00755C20" w:rsidRDefault="00C405D9" w:rsidP="00886FD8">
      <w:pPr>
        <w:rPr>
          <w:rFonts w:ascii="Tahoma" w:hAnsi="Tahoma" w:cs="Tahoma"/>
          <w:b/>
          <w:sz w:val="24"/>
          <w:szCs w:val="24"/>
        </w:rPr>
      </w:pPr>
      <w:r>
        <w:rPr>
          <w:rFonts w:ascii="Tahoma" w:hAnsi="Tahoma" w:cs="Tahoma"/>
          <w:b/>
          <w:sz w:val="24"/>
          <w:szCs w:val="24"/>
        </w:rPr>
        <w:t>PUPIL V</w:t>
      </w:r>
      <w:r w:rsidR="00AF4C2E">
        <w:rPr>
          <w:rFonts w:ascii="Tahoma" w:hAnsi="Tahoma" w:cs="Tahoma"/>
          <w:b/>
          <w:sz w:val="24"/>
          <w:szCs w:val="24"/>
        </w:rPr>
        <w:t>OICE</w:t>
      </w:r>
    </w:p>
    <w:p w:rsidR="00702863" w:rsidRDefault="00755C20" w:rsidP="00AF4C2E">
      <w:pPr>
        <w:rPr>
          <w:rFonts w:ascii="Tahoma" w:hAnsi="Tahoma" w:cs="Tahoma"/>
          <w:sz w:val="24"/>
          <w:szCs w:val="24"/>
        </w:rPr>
      </w:pPr>
      <w:r>
        <w:rPr>
          <w:rFonts w:ascii="Tahoma" w:hAnsi="Tahoma" w:cs="Tahoma"/>
          <w:b/>
          <w:sz w:val="24"/>
          <w:szCs w:val="24"/>
        </w:rPr>
        <w:t xml:space="preserve"> </w:t>
      </w:r>
      <w:r w:rsidR="00AF4C2E">
        <w:rPr>
          <w:rFonts w:ascii="Tahoma" w:hAnsi="Tahoma" w:cs="Tahoma"/>
          <w:sz w:val="24"/>
          <w:szCs w:val="24"/>
        </w:rPr>
        <w:t xml:space="preserve">In </w:t>
      </w:r>
      <w:r w:rsidR="00D148FB">
        <w:rPr>
          <w:rFonts w:ascii="Tahoma" w:hAnsi="Tahoma" w:cs="Tahoma"/>
          <w:sz w:val="24"/>
          <w:szCs w:val="24"/>
        </w:rPr>
        <w:t>July</w:t>
      </w:r>
      <w:r w:rsidR="00C405D9">
        <w:rPr>
          <w:rFonts w:ascii="Tahoma" w:hAnsi="Tahoma" w:cs="Tahoma"/>
          <w:sz w:val="24"/>
          <w:szCs w:val="24"/>
        </w:rPr>
        <w:t xml:space="preserve"> I completed a pupil voice with targeted questions on each topic for each year group.</w:t>
      </w:r>
    </w:p>
    <w:p w:rsidR="00C405D9" w:rsidRDefault="00C405D9" w:rsidP="00AF4C2E">
      <w:pPr>
        <w:rPr>
          <w:rFonts w:ascii="Tahoma" w:hAnsi="Tahoma" w:cs="Tahoma"/>
          <w:sz w:val="24"/>
          <w:szCs w:val="24"/>
        </w:rPr>
      </w:pPr>
      <w:r>
        <w:rPr>
          <w:rFonts w:ascii="Tahoma" w:hAnsi="Tahoma" w:cs="Tahoma"/>
          <w:sz w:val="24"/>
          <w:szCs w:val="24"/>
        </w:rPr>
        <w:t>The main strengths are outlined below;</w:t>
      </w:r>
    </w:p>
    <w:p w:rsidR="00C405D9" w:rsidRDefault="00D148FB" w:rsidP="00C405D9">
      <w:pPr>
        <w:pStyle w:val="ListParagraph"/>
        <w:numPr>
          <w:ilvl w:val="0"/>
          <w:numId w:val="47"/>
        </w:numPr>
        <w:rPr>
          <w:rFonts w:ascii="Tahoma" w:hAnsi="Tahoma" w:cs="Tahoma"/>
          <w:sz w:val="24"/>
          <w:szCs w:val="24"/>
        </w:rPr>
      </w:pPr>
      <w:r>
        <w:rPr>
          <w:rFonts w:ascii="Tahoma" w:hAnsi="Tahoma" w:cs="Tahoma"/>
          <w:sz w:val="24"/>
          <w:szCs w:val="24"/>
        </w:rPr>
        <w:t>A love of History.</w:t>
      </w:r>
    </w:p>
    <w:p w:rsidR="00C405D9" w:rsidRDefault="00C405D9" w:rsidP="00C405D9">
      <w:pPr>
        <w:pStyle w:val="ListParagraph"/>
        <w:numPr>
          <w:ilvl w:val="0"/>
          <w:numId w:val="47"/>
        </w:numPr>
        <w:rPr>
          <w:rFonts w:ascii="Tahoma" w:hAnsi="Tahoma" w:cs="Tahoma"/>
          <w:sz w:val="24"/>
          <w:szCs w:val="24"/>
        </w:rPr>
      </w:pPr>
      <w:r>
        <w:rPr>
          <w:rFonts w:ascii="Tahoma" w:hAnsi="Tahoma" w:cs="Tahoma"/>
          <w:sz w:val="24"/>
          <w:szCs w:val="24"/>
        </w:rPr>
        <w:t>Good understanding of chronology</w:t>
      </w:r>
      <w:r w:rsidR="00D148FB">
        <w:rPr>
          <w:rFonts w:ascii="Tahoma" w:hAnsi="Tahoma" w:cs="Tahoma"/>
          <w:sz w:val="24"/>
          <w:szCs w:val="24"/>
        </w:rPr>
        <w:t xml:space="preserve">– </w:t>
      </w:r>
      <w:r w:rsidR="00523C07">
        <w:rPr>
          <w:rFonts w:ascii="Tahoma" w:hAnsi="Tahoma" w:cs="Tahoma"/>
          <w:sz w:val="24"/>
          <w:szCs w:val="24"/>
        </w:rPr>
        <w:t>timelines</w:t>
      </w:r>
      <w:r w:rsidR="00D148FB">
        <w:rPr>
          <w:rFonts w:ascii="Tahoma" w:hAnsi="Tahoma" w:cs="Tahoma"/>
          <w:sz w:val="24"/>
          <w:szCs w:val="24"/>
        </w:rPr>
        <w:t xml:space="preserve"> are everywhere in school and the children can talk about them confidently.</w:t>
      </w:r>
    </w:p>
    <w:p w:rsidR="00C405D9" w:rsidRDefault="00D148FB" w:rsidP="00C405D9">
      <w:pPr>
        <w:pStyle w:val="ListParagraph"/>
        <w:numPr>
          <w:ilvl w:val="0"/>
          <w:numId w:val="47"/>
        </w:numPr>
        <w:rPr>
          <w:rFonts w:ascii="Tahoma" w:hAnsi="Tahoma" w:cs="Tahoma"/>
          <w:sz w:val="24"/>
          <w:szCs w:val="24"/>
        </w:rPr>
      </w:pPr>
      <w:r>
        <w:rPr>
          <w:rFonts w:ascii="Tahoma" w:hAnsi="Tahoma" w:cs="Tahoma"/>
          <w:sz w:val="24"/>
          <w:szCs w:val="24"/>
        </w:rPr>
        <w:t>The children continue to have g</w:t>
      </w:r>
      <w:r w:rsidR="00C405D9">
        <w:rPr>
          <w:rFonts w:ascii="Tahoma" w:hAnsi="Tahoma" w:cs="Tahoma"/>
          <w:sz w:val="24"/>
          <w:szCs w:val="24"/>
        </w:rPr>
        <w:t xml:space="preserve">ood recall of prior learning – clear evidence that it is in their </w:t>
      </w:r>
      <w:r w:rsidR="00523C07">
        <w:rPr>
          <w:rFonts w:ascii="Tahoma" w:hAnsi="Tahoma" w:cs="Tahoma"/>
          <w:sz w:val="24"/>
          <w:szCs w:val="24"/>
        </w:rPr>
        <w:t>long-term</w:t>
      </w:r>
      <w:r w:rsidR="00C405D9">
        <w:rPr>
          <w:rFonts w:ascii="Tahoma" w:hAnsi="Tahoma" w:cs="Tahoma"/>
          <w:sz w:val="24"/>
          <w:szCs w:val="24"/>
        </w:rPr>
        <w:t xml:space="preserve"> memory.</w:t>
      </w:r>
    </w:p>
    <w:p w:rsidR="00D148FB" w:rsidRPr="00C405D9" w:rsidRDefault="00D148FB" w:rsidP="00C405D9">
      <w:pPr>
        <w:pStyle w:val="ListParagraph"/>
        <w:numPr>
          <w:ilvl w:val="0"/>
          <w:numId w:val="47"/>
        </w:numPr>
        <w:rPr>
          <w:rFonts w:ascii="Tahoma" w:hAnsi="Tahoma" w:cs="Tahoma"/>
          <w:sz w:val="24"/>
          <w:szCs w:val="24"/>
        </w:rPr>
      </w:pPr>
      <w:r>
        <w:rPr>
          <w:rFonts w:ascii="Tahoma" w:hAnsi="Tahoma" w:cs="Tahoma"/>
          <w:sz w:val="24"/>
          <w:szCs w:val="24"/>
        </w:rPr>
        <w:t>Vocabulary is excellent.</w:t>
      </w:r>
    </w:p>
    <w:p w:rsidR="00702863" w:rsidRPr="00702863" w:rsidRDefault="00702863" w:rsidP="00702863">
      <w:pPr>
        <w:rPr>
          <w:rFonts w:ascii="Tahoma" w:hAnsi="Tahoma" w:cs="Tahoma"/>
          <w:sz w:val="24"/>
          <w:szCs w:val="24"/>
        </w:rPr>
      </w:pPr>
    </w:p>
    <w:p w:rsidR="00E76E7A" w:rsidRDefault="001F64B9" w:rsidP="00E76E7A">
      <w:pPr>
        <w:rPr>
          <w:rFonts w:ascii="Tahoma" w:hAnsi="Tahoma" w:cs="Tahoma"/>
          <w:b/>
          <w:sz w:val="24"/>
          <w:szCs w:val="24"/>
        </w:rPr>
      </w:pPr>
      <w:r w:rsidRPr="00146D01">
        <w:rPr>
          <w:rFonts w:ascii="Tahoma" w:hAnsi="Tahoma" w:cs="Tahoma"/>
          <w:b/>
          <w:sz w:val="24"/>
          <w:szCs w:val="24"/>
        </w:rPr>
        <w:t>HISTORY</w:t>
      </w:r>
      <w:r w:rsidR="007F21B0" w:rsidRPr="00146D01">
        <w:rPr>
          <w:rFonts w:ascii="Tahoma" w:hAnsi="Tahoma" w:cs="Tahoma"/>
          <w:b/>
          <w:sz w:val="24"/>
          <w:szCs w:val="24"/>
        </w:rPr>
        <w:t xml:space="preserve"> </w:t>
      </w:r>
      <w:r w:rsidR="00E76E7A" w:rsidRPr="00146D01">
        <w:rPr>
          <w:rFonts w:ascii="Tahoma" w:hAnsi="Tahoma" w:cs="Tahoma"/>
          <w:b/>
          <w:sz w:val="24"/>
          <w:szCs w:val="24"/>
        </w:rPr>
        <w:t>PLANNING</w:t>
      </w:r>
    </w:p>
    <w:p w:rsidR="00146D01" w:rsidRPr="00146D01" w:rsidRDefault="00146D01" w:rsidP="00E76E7A">
      <w:pPr>
        <w:rPr>
          <w:rFonts w:ascii="Tahoma" w:hAnsi="Tahoma" w:cs="Tahoma"/>
          <w:b/>
          <w:sz w:val="24"/>
          <w:szCs w:val="24"/>
        </w:rPr>
      </w:pPr>
    </w:p>
    <w:p w:rsidR="001F64B9" w:rsidRDefault="006F2368" w:rsidP="001F64B9">
      <w:pPr>
        <w:pStyle w:val="BodyText"/>
        <w:rPr>
          <w:rFonts w:ascii="Tahoma" w:hAnsi="Tahoma" w:cs="Tahoma"/>
          <w:i w:val="0"/>
        </w:rPr>
      </w:pPr>
      <w:r>
        <w:rPr>
          <w:rFonts w:ascii="Tahoma" w:hAnsi="Tahoma" w:cs="Tahoma"/>
          <w:i w:val="0"/>
        </w:rPr>
        <w:t>Our curri</w:t>
      </w:r>
      <w:r w:rsidR="00C405D9">
        <w:rPr>
          <w:rFonts w:ascii="Tahoma" w:hAnsi="Tahoma" w:cs="Tahoma"/>
          <w:i w:val="0"/>
        </w:rPr>
        <w:t xml:space="preserve">culum </w:t>
      </w:r>
      <w:r w:rsidR="00D148FB">
        <w:rPr>
          <w:rFonts w:ascii="Tahoma" w:hAnsi="Tahoma" w:cs="Tahoma"/>
          <w:i w:val="0"/>
        </w:rPr>
        <w:t xml:space="preserve">is continually evolving. We believe that the </w:t>
      </w:r>
      <w:r w:rsidR="00523C07">
        <w:rPr>
          <w:rFonts w:ascii="Tahoma" w:hAnsi="Tahoma" w:cs="Tahoma"/>
          <w:i w:val="0"/>
        </w:rPr>
        <w:t>medium-term</w:t>
      </w:r>
      <w:r w:rsidR="009F319D">
        <w:rPr>
          <w:rFonts w:ascii="Tahoma" w:hAnsi="Tahoma" w:cs="Tahoma"/>
          <w:i w:val="0"/>
        </w:rPr>
        <w:t xml:space="preserve"> </w:t>
      </w:r>
      <w:r w:rsidR="00D148FB">
        <w:rPr>
          <w:rFonts w:ascii="Tahoma" w:hAnsi="Tahoma" w:cs="Tahoma"/>
          <w:i w:val="0"/>
        </w:rPr>
        <w:t>documents are working documents and each year a topic is taught, that teachers should strive to tweak an</w:t>
      </w:r>
      <w:r w:rsidR="009F319D">
        <w:rPr>
          <w:rFonts w:ascii="Tahoma" w:hAnsi="Tahoma" w:cs="Tahoma"/>
          <w:i w:val="0"/>
        </w:rPr>
        <w:t xml:space="preserve">d improve the medium term plans as they teach each unit. </w:t>
      </w:r>
      <w:r w:rsidR="00523C07">
        <w:rPr>
          <w:rFonts w:ascii="Tahoma" w:hAnsi="Tahoma" w:cs="Tahoma"/>
          <w:i w:val="0"/>
        </w:rPr>
        <w:t>Also,</w:t>
      </w:r>
      <w:r w:rsidR="009F319D">
        <w:rPr>
          <w:rFonts w:ascii="Tahoma" w:hAnsi="Tahoma" w:cs="Tahoma"/>
          <w:i w:val="0"/>
        </w:rPr>
        <w:t xml:space="preserve"> we link all topics to our English planning wherever possible – see the previous heading How History is taught at Tithe Barn.</w:t>
      </w:r>
    </w:p>
    <w:p w:rsidR="00886FD8" w:rsidRPr="00146D01" w:rsidRDefault="00886FD8" w:rsidP="00886FD8">
      <w:pPr>
        <w:rPr>
          <w:rFonts w:ascii="Tahoma" w:hAnsi="Tahoma" w:cs="Tahoma"/>
          <w:sz w:val="24"/>
          <w:szCs w:val="24"/>
        </w:rPr>
      </w:pPr>
    </w:p>
    <w:p w:rsidR="00E76E7A" w:rsidRDefault="00E76E7A" w:rsidP="00E76E7A">
      <w:pPr>
        <w:rPr>
          <w:rFonts w:ascii="Tahoma" w:hAnsi="Tahoma" w:cs="Tahoma"/>
          <w:b/>
          <w:sz w:val="24"/>
          <w:szCs w:val="24"/>
        </w:rPr>
      </w:pPr>
      <w:r w:rsidRPr="00146D01">
        <w:rPr>
          <w:rFonts w:ascii="Tahoma" w:hAnsi="Tahoma" w:cs="Tahoma"/>
          <w:b/>
          <w:sz w:val="24"/>
          <w:szCs w:val="24"/>
        </w:rPr>
        <w:t xml:space="preserve">WHAT TEACHERS SAY ABOUT TEACHING </w:t>
      </w:r>
      <w:r w:rsidR="001F64B9" w:rsidRPr="00146D01">
        <w:rPr>
          <w:rFonts w:ascii="Tahoma" w:hAnsi="Tahoma" w:cs="Tahoma"/>
          <w:b/>
          <w:sz w:val="24"/>
          <w:szCs w:val="24"/>
        </w:rPr>
        <w:t>HISTORY</w:t>
      </w:r>
    </w:p>
    <w:p w:rsidR="00146D01" w:rsidRPr="00146D01" w:rsidRDefault="00146D01" w:rsidP="00E76E7A">
      <w:pPr>
        <w:rPr>
          <w:rFonts w:ascii="Tahoma" w:hAnsi="Tahoma" w:cs="Tahoma"/>
          <w:b/>
          <w:sz w:val="24"/>
          <w:szCs w:val="24"/>
        </w:rPr>
      </w:pPr>
    </w:p>
    <w:p w:rsidR="00146D01" w:rsidRDefault="00341562" w:rsidP="00E76E7A">
      <w:pPr>
        <w:rPr>
          <w:rFonts w:ascii="Tahoma" w:hAnsi="Tahoma" w:cs="Tahoma"/>
          <w:sz w:val="24"/>
          <w:szCs w:val="24"/>
        </w:rPr>
      </w:pPr>
      <w:r>
        <w:rPr>
          <w:rFonts w:ascii="Tahoma" w:hAnsi="Tahoma" w:cs="Tahoma"/>
          <w:sz w:val="24"/>
          <w:szCs w:val="24"/>
        </w:rPr>
        <w:t>Staff are</w:t>
      </w:r>
      <w:r w:rsidR="00C405D9">
        <w:rPr>
          <w:rFonts w:ascii="Tahoma" w:hAnsi="Tahoma" w:cs="Tahoma"/>
          <w:sz w:val="24"/>
          <w:szCs w:val="24"/>
        </w:rPr>
        <w:t xml:space="preserve"> very positive about the History topics and their knowledge is improving each time they teach a unit. They have used the Historical association resources which they found very useful.</w:t>
      </w:r>
      <w:r w:rsidR="009F319D">
        <w:rPr>
          <w:rFonts w:ascii="Tahoma" w:hAnsi="Tahoma" w:cs="Tahoma"/>
          <w:sz w:val="24"/>
          <w:szCs w:val="24"/>
        </w:rPr>
        <w:t xml:space="preserve"> </w:t>
      </w:r>
    </w:p>
    <w:p w:rsidR="009F319D" w:rsidRDefault="009F319D" w:rsidP="00E76E7A">
      <w:pPr>
        <w:rPr>
          <w:rFonts w:ascii="Tahoma" w:hAnsi="Tahoma" w:cs="Tahoma"/>
          <w:sz w:val="24"/>
          <w:szCs w:val="24"/>
        </w:rPr>
      </w:pPr>
      <w:r>
        <w:rPr>
          <w:rFonts w:ascii="Tahoma" w:hAnsi="Tahoma" w:cs="Tahoma"/>
          <w:sz w:val="24"/>
          <w:szCs w:val="24"/>
        </w:rPr>
        <w:t xml:space="preserve">  </w:t>
      </w:r>
    </w:p>
    <w:p w:rsidR="009F319D" w:rsidRDefault="009F319D" w:rsidP="00E76E7A">
      <w:pPr>
        <w:rPr>
          <w:rFonts w:ascii="Tahoma" w:hAnsi="Tahoma" w:cs="Tahoma"/>
          <w:sz w:val="24"/>
          <w:szCs w:val="24"/>
        </w:rPr>
      </w:pPr>
    </w:p>
    <w:p w:rsidR="009F319D" w:rsidRDefault="009F319D" w:rsidP="00E76E7A">
      <w:pPr>
        <w:rPr>
          <w:rFonts w:ascii="Tahoma" w:hAnsi="Tahoma" w:cs="Tahoma"/>
          <w:b/>
          <w:sz w:val="24"/>
          <w:szCs w:val="24"/>
        </w:rPr>
      </w:pPr>
      <w:r w:rsidRPr="009F319D">
        <w:rPr>
          <w:rFonts w:ascii="Tahoma" w:hAnsi="Tahoma" w:cs="Tahoma"/>
          <w:b/>
          <w:sz w:val="24"/>
          <w:szCs w:val="24"/>
        </w:rPr>
        <w:t>HISTORY THEMED WEEK</w:t>
      </w:r>
      <w:r w:rsidR="0013727A">
        <w:rPr>
          <w:rFonts w:ascii="Tahoma" w:hAnsi="Tahoma" w:cs="Tahoma"/>
          <w:b/>
          <w:sz w:val="24"/>
          <w:szCs w:val="24"/>
        </w:rPr>
        <w:t>S</w:t>
      </w:r>
    </w:p>
    <w:p w:rsidR="009F319D" w:rsidRDefault="009F319D" w:rsidP="00E76E7A">
      <w:pPr>
        <w:rPr>
          <w:rFonts w:ascii="Tahoma" w:hAnsi="Tahoma" w:cs="Tahoma"/>
          <w:b/>
          <w:sz w:val="24"/>
          <w:szCs w:val="24"/>
        </w:rPr>
      </w:pPr>
    </w:p>
    <w:p w:rsidR="009F319D" w:rsidRDefault="009F319D" w:rsidP="00E76E7A">
      <w:pPr>
        <w:rPr>
          <w:rFonts w:ascii="Tahoma" w:hAnsi="Tahoma" w:cs="Tahoma"/>
          <w:sz w:val="24"/>
          <w:szCs w:val="24"/>
        </w:rPr>
      </w:pPr>
      <w:r>
        <w:rPr>
          <w:rFonts w:ascii="Tahoma" w:hAnsi="Tahoma" w:cs="Tahoma"/>
          <w:sz w:val="24"/>
          <w:szCs w:val="24"/>
        </w:rPr>
        <w:t>In the summer term we did two themed weeks linked to History – one on Monarchy and the other on Elizabeth II linked to the Platinum Jubilee.</w:t>
      </w:r>
    </w:p>
    <w:p w:rsidR="009F319D" w:rsidRPr="009F319D" w:rsidRDefault="009F319D" w:rsidP="00E76E7A">
      <w:pPr>
        <w:rPr>
          <w:rFonts w:ascii="Tahoma" w:hAnsi="Tahoma" w:cs="Tahoma"/>
          <w:sz w:val="24"/>
          <w:szCs w:val="24"/>
        </w:rPr>
      </w:pPr>
      <w:r>
        <w:rPr>
          <w:rFonts w:ascii="Tahoma" w:hAnsi="Tahoma" w:cs="Tahoma"/>
          <w:sz w:val="24"/>
          <w:szCs w:val="24"/>
        </w:rPr>
        <w:t>Each class had a specific monarch or theme linked to the Queen’s reign and then shared them in a whole school assembly.  All the children thoroughly enjoyed the learning and th</w:t>
      </w:r>
      <w:r w:rsidR="0013727A">
        <w:rPr>
          <w:rFonts w:ascii="Tahoma" w:hAnsi="Tahoma" w:cs="Tahoma"/>
          <w:sz w:val="24"/>
          <w:szCs w:val="24"/>
        </w:rPr>
        <w:t>e</w:t>
      </w:r>
      <w:r>
        <w:rPr>
          <w:rFonts w:ascii="Tahoma" w:hAnsi="Tahoma" w:cs="Tahoma"/>
          <w:sz w:val="24"/>
          <w:szCs w:val="24"/>
        </w:rPr>
        <w:t>y love looking at the displ</w:t>
      </w:r>
      <w:r w:rsidR="0013727A">
        <w:rPr>
          <w:rFonts w:ascii="Tahoma" w:hAnsi="Tahoma" w:cs="Tahoma"/>
          <w:sz w:val="24"/>
          <w:szCs w:val="24"/>
        </w:rPr>
        <w:t>ay that I put up in the corridor</w:t>
      </w:r>
      <w:r>
        <w:rPr>
          <w:rFonts w:ascii="Tahoma" w:hAnsi="Tahoma" w:cs="Tahoma"/>
          <w:sz w:val="24"/>
          <w:szCs w:val="24"/>
        </w:rPr>
        <w:t xml:space="preserve">. I asked for feedback from the staff and everyone loved the concept of a themed week and felt that all the children learnt </w:t>
      </w:r>
      <w:r w:rsidR="0013727A">
        <w:rPr>
          <w:rFonts w:ascii="Tahoma" w:hAnsi="Tahoma" w:cs="Tahoma"/>
          <w:sz w:val="24"/>
          <w:szCs w:val="24"/>
        </w:rPr>
        <w:t xml:space="preserve">a lot of new information. </w:t>
      </w:r>
    </w:p>
    <w:p w:rsidR="001F64B9" w:rsidRDefault="0013727A" w:rsidP="00E76E7A">
      <w:pPr>
        <w:rPr>
          <w:rFonts w:ascii="Tahoma" w:hAnsi="Tahoma" w:cs="Tahoma"/>
          <w:sz w:val="24"/>
          <w:szCs w:val="24"/>
        </w:rPr>
      </w:pPr>
      <w:r>
        <w:rPr>
          <w:rFonts w:ascii="Tahoma" w:hAnsi="Tahoma" w:cs="Tahoma"/>
          <w:sz w:val="24"/>
          <w:szCs w:val="24"/>
        </w:rPr>
        <w:t xml:space="preserve">I chose 7 significant monarchs - William the Conqueror, King John, Charles I, Henry VIII, Elizabeth I, Queen Victoria and Elizabeth II. All of these monarchs had a significant impact on History and all staff emphasised this throughout the lessons. </w:t>
      </w:r>
    </w:p>
    <w:p w:rsidR="0013727A" w:rsidRPr="0013727A" w:rsidRDefault="0013727A" w:rsidP="00E76E7A">
      <w:pPr>
        <w:rPr>
          <w:rFonts w:ascii="Tahoma" w:hAnsi="Tahoma" w:cs="Tahoma"/>
          <w:sz w:val="24"/>
          <w:szCs w:val="24"/>
        </w:rPr>
      </w:pPr>
    </w:p>
    <w:p w:rsidR="00886FD8" w:rsidRDefault="00886FD8" w:rsidP="00886FD8">
      <w:pPr>
        <w:rPr>
          <w:rFonts w:ascii="Tahoma" w:hAnsi="Tahoma" w:cs="Tahoma"/>
          <w:b/>
          <w:sz w:val="24"/>
          <w:szCs w:val="24"/>
        </w:rPr>
      </w:pPr>
      <w:r w:rsidRPr="00146D01">
        <w:rPr>
          <w:rFonts w:ascii="Tahoma" w:hAnsi="Tahoma" w:cs="Tahoma"/>
          <w:b/>
          <w:sz w:val="24"/>
          <w:szCs w:val="24"/>
        </w:rPr>
        <w:t>RESOURCES</w:t>
      </w:r>
    </w:p>
    <w:p w:rsidR="0013727A" w:rsidRPr="00146D01" w:rsidRDefault="0013727A" w:rsidP="00886FD8">
      <w:pPr>
        <w:rPr>
          <w:rFonts w:ascii="Tahoma" w:hAnsi="Tahoma" w:cs="Tahoma"/>
          <w:b/>
          <w:sz w:val="24"/>
          <w:szCs w:val="24"/>
        </w:rPr>
      </w:pPr>
    </w:p>
    <w:p w:rsidR="00886FD8" w:rsidRDefault="0013727A" w:rsidP="0013727A">
      <w:pPr>
        <w:pStyle w:val="ListParagraph"/>
        <w:numPr>
          <w:ilvl w:val="0"/>
          <w:numId w:val="49"/>
        </w:numPr>
        <w:rPr>
          <w:rFonts w:ascii="Tahoma" w:hAnsi="Tahoma" w:cs="Tahoma"/>
          <w:sz w:val="24"/>
        </w:rPr>
      </w:pPr>
      <w:r>
        <w:rPr>
          <w:rFonts w:ascii="Tahoma" w:hAnsi="Tahoma" w:cs="Tahoma"/>
          <w:sz w:val="24"/>
        </w:rPr>
        <w:t>An outdoor timeline of British History is now in the playground and the children all enjoy looking at it and it can be used by teachers in lessons.</w:t>
      </w:r>
    </w:p>
    <w:p w:rsidR="0013727A" w:rsidRDefault="0013727A" w:rsidP="0013727A">
      <w:pPr>
        <w:pStyle w:val="ListParagraph"/>
        <w:numPr>
          <w:ilvl w:val="0"/>
          <w:numId w:val="49"/>
        </w:numPr>
        <w:rPr>
          <w:rFonts w:ascii="Tahoma" w:hAnsi="Tahoma" w:cs="Tahoma"/>
          <w:sz w:val="24"/>
        </w:rPr>
      </w:pPr>
      <w:r>
        <w:rPr>
          <w:rFonts w:ascii="Tahoma" w:hAnsi="Tahoma" w:cs="Tahoma"/>
          <w:sz w:val="24"/>
        </w:rPr>
        <w:t>History Association membership offers staff access to many amazing resources.</w:t>
      </w:r>
    </w:p>
    <w:p w:rsidR="0013727A" w:rsidRDefault="0013727A" w:rsidP="0013727A">
      <w:pPr>
        <w:pStyle w:val="ListParagraph"/>
        <w:numPr>
          <w:ilvl w:val="0"/>
          <w:numId w:val="49"/>
        </w:numPr>
        <w:rPr>
          <w:rFonts w:ascii="Tahoma" w:hAnsi="Tahoma" w:cs="Tahoma"/>
          <w:sz w:val="24"/>
        </w:rPr>
      </w:pPr>
      <w:r>
        <w:rPr>
          <w:rFonts w:ascii="Tahoma" w:hAnsi="Tahoma" w:cs="Tahoma"/>
          <w:sz w:val="24"/>
        </w:rPr>
        <w:lastRenderedPageBreak/>
        <w:t>Some themed packs have been ordered to give staff artefacts, posters and timelines.</w:t>
      </w:r>
    </w:p>
    <w:p w:rsidR="0013727A" w:rsidRDefault="00D9757F" w:rsidP="0013727A">
      <w:pPr>
        <w:pStyle w:val="ListParagraph"/>
        <w:numPr>
          <w:ilvl w:val="0"/>
          <w:numId w:val="49"/>
        </w:numPr>
        <w:rPr>
          <w:rFonts w:ascii="Tahoma" w:hAnsi="Tahoma" w:cs="Tahoma"/>
          <w:sz w:val="24"/>
        </w:rPr>
      </w:pPr>
      <w:r>
        <w:rPr>
          <w:rFonts w:ascii="Tahoma" w:hAnsi="Tahoma" w:cs="Tahoma"/>
          <w:sz w:val="24"/>
        </w:rPr>
        <w:t>High</w:t>
      </w:r>
      <w:r w:rsidR="0013727A">
        <w:rPr>
          <w:rFonts w:ascii="Tahoma" w:hAnsi="Tahoma" w:cs="Tahoma"/>
          <w:sz w:val="24"/>
        </w:rPr>
        <w:t xml:space="preserve"> quality texts linked to History are in each year group.</w:t>
      </w:r>
    </w:p>
    <w:p w:rsidR="0013727A" w:rsidRDefault="0013727A" w:rsidP="0013727A">
      <w:pPr>
        <w:rPr>
          <w:rFonts w:ascii="Tahoma" w:hAnsi="Tahoma" w:cs="Tahoma"/>
          <w:sz w:val="24"/>
        </w:rPr>
      </w:pPr>
    </w:p>
    <w:p w:rsidR="0013727A" w:rsidRPr="0013727A" w:rsidRDefault="0013727A" w:rsidP="0013727A">
      <w:pPr>
        <w:rPr>
          <w:rFonts w:ascii="Tahoma" w:hAnsi="Tahoma" w:cs="Tahoma"/>
          <w:sz w:val="24"/>
        </w:rPr>
      </w:pPr>
    </w:p>
    <w:p w:rsidR="00886FD8" w:rsidRPr="0008570A" w:rsidRDefault="00886FD8" w:rsidP="00886FD8">
      <w:pPr>
        <w:pStyle w:val="BodyText"/>
        <w:rPr>
          <w:rFonts w:ascii="Tahoma" w:hAnsi="Tahoma" w:cs="Tahoma"/>
          <w:sz w:val="22"/>
          <w:szCs w:val="22"/>
        </w:rPr>
      </w:pPr>
    </w:p>
    <w:p w:rsidR="00886FD8" w:rsidRPr="0008570A" w:rsidRDefault="00886FD8" w:rsidP="00886FD8">
      <w:pPr>
        <w:pStyle w:val="BodyText"/>
        <w:shd w:val="clear" w:color="auto" w:fill="000000"/>
        <w:rPr>
          <w:rFonts w:ascii="Tahoma" w:hAnsi="Tahoma" w:cs="Tahoma"/>
          <w:b/>
          <w:bCs/>
          <w:i w:val="0"/>
          <w:sz w:val="22"/>
          <w:szCs w:val="22"/>
        </w:rPr>
      </w:pPr>
      <w:r w:rsidRPr="0008570A">
        <w:rPr>
          <w:rFonts w:ascii="Tahoma" w:hAnsi="Tahoma" w:cs="Tahoma"/>
          <w:b/>
          <w:bCs/>
          <w:i w:val="0"/>
          <w:sz w:val="22"/>
          <w:szCs w:val="22"/>
        </w:rPr>
        <w:t>3. CONCLUSION</w:t>
      </w:r>
    </w:p>
    <w:p w:rsidR="00886FD8" w:rsidRPr="0008570A" w:rsidRDefault="00886FD8" w:rsidP="00886FD8">
      <w:pPr>
        <w:rPr>
          <w:rFonts w:ascii="Tahoma" w:hAnsi="Tahoma" w:cs="Tahoma"/>
          <w:b/>
        </w:rPr>
      </w:pPr>
    </w:p>
    <w:p w:rsidR="00584EDC" w:rsidRPr="00146D01" w:rsidRDefault="00584EDC" w:rsidP="006514DA">
      <w:pPr>
        <w:pStyle w:val="ListParagraph"/>
        <w:ind w:firstLine="720"/>
        <w:rPr>
          <w:rFonts w:ascii="Tahoma" w:hAnsi="Tahoma" w:cs="Arial"/>
          <w:sz w:val="24"/>
          <w:szCs w:val="24"/>
        </w:rPr>
      </w:pPr>
    </w:p>
    <w:p w:rsidR="00886FD8" w:rsidRDefault="00886FD8" w:rsidP="00886FD8">
      <w:pPr>
        <w:rPr>
          <w:rFonts w:ascii="Tahoma" w:hAnsi="Tahoma" w:cs="Tahoma"/>
          <w:b/>
          <w:sz w:val="24"/>
          <w:szCs w:val="24"/>
        </w:rPr>
      </w:pPr>
      <w:r w:rsidRPr="00146D01">
        <w:rPr>
          <w:rFonts w:ascii="Tahoma" w:hAnsi="Tahoma" w:cs="Tahoma"/>
          <w:b/>
          <w:sz w:val="24"/>
          <w:szCs w:val="24"/>
        </w:rPr>
        <w:t>PRIORITIES FOR FUTURE DEVELOPMENT</w:t>
      </w:r>
      <w:r w:rsidR="000F2B3F" w:rsidRPr="00146D01">
        <w:rPr>
          <w:rFonts w:ascii="Tahoma" w:hAnsi="Tahoma" w:cs="Tahoma"/>
          <w:b/>
          <w:sz w:val="24"/>
          <w:szCs w:val="24"/>
        </w:rPr>
        <w:t xml:space="preserve"> OF HISTORY</w:t>
      </w:r>
    </w:p>
    <w:p w:rsidR="00146D01" w:rsidRPr="00146D01" w:rsidRDefault="00146D01" w:rsidP="00886FD8">
      <w:pPr>
        <w:rPr>
          <w:rFonts w:ascii="Tahoma" w:hAnsi="Tahoma" w:cs="Tahoma"/>
          <w:b/>
          <w:sz w:val="24"/>
          <w:szCs w:val="24"/>
        </w:rPr>
      </w:pPr>
    </w:p>
    <w:p w:rsidR="0094440B" w:rsidRPr="00341562" w:rsidRDefault="0013727A" w:rsidP="00341562">
      <w:pPr>
        <w:pStyle w:val="ListParagraph"/>
        <w:numPr>
          <w:ilvl w:val="0"/>
          <w:numId w:val="48"/>
        </w:numPr>
        <w:rPr>
          <w:rFonts w:ascii="Tahoma" w:hAnsi="Tahoma" w:cs="Tahoma"/>
          <w:sz w:val="24"/>
          <w:szCs w:val="24"/>
        </w:rPr>
      </w:pPr>
      <w:r>
        <w:rPr>
          <w:rFonts w:ascii="Tahoma" w:hAnsi="Tahoma" w:cs="Tahoma"/>
          <w:sz w:val="24"/>
          <w:szCs w:val="24"/>
        </w:rPr>
        <w:t xml:space="preserve">Discuss as a staff adding </w:t>
      </w:r>
      <w:r w:rsidRPr="0013727A">
        <w:rPr>
          <w:rFonts w:ascii="Tahoma" w:hAnsi="Tahoma" w:cs="Tahoma"/>
          <w:b/>
          <w:sz w:val="24"/>
          <w:szCs w:val="24"/>
        </w:rPr>
        <w:t xml:space="preserve">skills </w:t>
      </w:r>
      <w:r>
        <w:rPr>
          <w:rFonts w:ascii="Tahoma" w:hAnsi="Tahoma" w:cs="Tahoma"/>
          <w:sz w:val="24"/>
          <w:szCs w:val="24"/>
        </w:rPr>
        <w:t>to the medium terms plans and developing a formalised</w:t>
      </w:r>
      <w:r w:rsidR="00341562" w:rsidRPr="00341562">
        <w:rPr>
          <w:rFonts w:ascii="Tahoma" w:hAnsi="Tahoma" w:cs="Tahoma"/>
          <w:sz w:val="24"/>
          <w:szCs w:val="24"/>
        </w:rPr>
        <w:t xml:space="preserve"> assessment system across the school.</w:t>
      </w:r>
    </w:p>
    <w:p w:rsidR="00341562" w:rsidRDefault="00341562" w:rsidP="00341562">
      <w:pPr>
        <w:pStyle w:val="ListParagraph"/>
        <w:numPr>
          <w:ilvl w:val="0"/>
          <w:numId w:val="48"/>
        </w:numPr>
        <w:rPr>
          <w:rFonts w:ascii="Tahoma" w:hAnsi="Tahoma" w:cs="Tahoma"/>
          <w:sz w:val="24"/>
          <w:szCs w:val="24"/>
        </w:rPr>
      </w:pPr>
      <w:r w:rsidRPr="00341562">
        <w:rPr>
          <w:rFonts w:ascii="Tahoma" w:hAnsi="Tahoma" w:cs="Tahoma"/>
          <w:sz w:val="24"/>
          <w:szCs w:val="24"/>
        </w:rPr>
        <w:t>Look at EYFS planning to ensure discrete teaching of History skills and vocabulary is being undertaken. Work with EYFS teacher to plan this.</w:t>
      </w:r>
    </w:p>
    <w:p w:rsidR="0013727A" w:rsidRPr="00341562" w:rsidRDefault="0013727A" w:rsidP="00341562">
      <w:pPr>
        <w:pStyle w:val="ListParagraph"/>
        <w:numPr>
          <w:ilvl w:val="0"/>
          <w:numId w:val="48"/>
        </w:numPr>
        <w:rPr>
          <w:rFonts w:ascii="Tahoma" w:hAnsi="Tahoma" w:cs="Tahoma"/>
          <w:sz w:val="24"/>
          <w:szCs w:val="24"/>
        </w:rPr>
      </w:pPr>
      <w:r w:rsidRPr="0013727A">
        <w:rPr>
          <w:rFonts w:ascii="Tahoma" w:hAnsi="Tahoma" w:cs="Tahoma"/>
          <w:b/>
          <w:sz w:val="24"/>
          <w:szCs w:val="24"/>
        </w:rPr>
        <w:t>Observe History lessons</w:t>
      </w:r>
      <w:r>
        <w:rPr>
          <w:rFonts w:ascii="Tahoma" w:hAnsi="Tahoma" w:cs="Tahoma"/>
          <w:sz w:val="24"/>
          <w:szCs w:val="24"/>
        </w:rPr>
        <w:t xml:space="preserve"> in Autumn term.</w:t>
      </w:r>
    </w:p>
    <w:p w:rsidR="00341562" w:rsidRPr="00341562" w:rsidRDefault="00E50FCB" w:rsidP="00341562">
      <w:pPr>
        <w:pStyle w:val="ListParagraph"/>
        <w:numPr>
          <w:ilvl w:val="0"/>
          <w:numId w:val="48"/>
        </w:numPr>
        <w:rPr>
          <w:rFonts w:ascii="Tahoma" w:hAnsi="Tahoma" w:cs="Tahoma"/>
          <w:sz w:val="24"/>
          <w:szCs w:val="24"/>
        </w:rPr>
      </w:pPr>
      <w:r>
        <w:rPr>
          <w:rFonts w:ascii="Tahoma" w:hAnsi="Tahoma" w:cs="Tahoma"/>
          <w:sz w:val="24"/>
          <w:szCs w:val="24"/>
        </w:rPr>
        <w:t xml:space="preserve">Regular book scrutinies take place to </w:t>
      </w:r>
      <w:r w:rsidR="00341562" w:rsidRPr="00341562">
        <w:rPr>
          <w:rFonts w:ascii="Tahoma" w:hAnsi="Tahoma" w:cs="Tahoma"/>
          <w:sz w:val="24"/>
          <w:szCs w:val="24"/>
        </w:rPr>
        <w:t>ensure planning is being delivered.</w:t>
      </w:r>
    </w:p>
    <w:p w:rsidR="00341562" w:rsidRPr="00341562" w:rsidRDefault="00341562" w:rsidP="00341562">
      <w:pPr>
        <w:pStyle w:val="ListParagraph"/>
        <w:numPr>
          <w:ilvl w:val="0"/>
          <w:numId w:val="48"/>
        </w:numPr>
        <w:rPr>
          <w:rFonts w:ascii="Tahoma" w:hAnsi="Tahoma" w:cs="Tahoma"/>
          <w:sz w:val="24"/>
          <w:szCs w:val="24"/>
        </w:rPr>
      </w:pPr>
      <w:r w:rsidRPr="00341562">
        <w:rPr>
          <w:rFonts w:ascii="Tahoma" w:hAnsi="Tahoma" w:cs="Tahoma"/>
          <w:sz w:val="24"/>
          <w:szCs w:val="24"/>
        </w:rPr>
        <w:t>Ensure targeted</w:t>
      </w:r>
      <w:r w:rsidR="0013727A">
        <w:rPr>
          <w:rFonts w:ascii="Tahoma" w:hAnsi="Tahoma" w:cs="Tahoma"/>
          <w:sz w:val="24"/>
          <w:szCs w:val="24"/>
        </w:rPr>
        <w:t xml:space="preserve"> pupil voice takes place.</w:t>
      </w:r>
    </w:p>
    <w:p w:rsidR="00341562" w:rsidRPr="00341562" w:rsidRDefault="00E50FCB" w:rsidP="00341562">
      <w:pPr>
        <w:pStyle w:val="ListParagraph"/>
        <w:numPr>
          <w:ilvl w:val="0"/>
          <w:numId w:val="48"/>
        </w:numPr>
        <w:rPr>
          <w:rFonts w:ascii="Tahoma" w:hAnsi="Tahoma" w:cs="Tahoma"/>
          <w:sz w:val="24"/>
          <w:szCs w:val="24"/>
        </w:rPr>
      </w:pPr>
      <w:r>
        <w:rPr>
          <w:rFonts w:ascii="Tahoma" w:hAnsi="Tahoma" w:cs="Tahoma"/>
          <w:sz w:val="24"/>
          <w:szCs w:val="24"/>
        </w:rPr>
        <w:t>Plan a themed week on 1970’s.</w:t>
      </w:r>
    </w:p>
    <w:p w:rsidR="00341562" w:rsidRDefault="00341562" w:rsidP="00341562">
      <w:pPr>
        <w:pStyle w:val="ListParagraph"/>
        <w:numPr>
          <w:ilvl w:val="0"/>
          <w:numId w:val="48"/>
        </w:numPr>
        <w:rPr>
          <w:rFonts w:ascii="Tahoma" w:hAnsi="Tahoma" w:cs="Tahoma"/>
          <w:b/>
          <w:sz w:val="24"/>
          <w:szCs w:val="24"/>
        </w:rPr>
      </w:pPr>
      <w:r w:rsidRPr="00341562">
        <w:rPr>
          <w:rFonts w:ascii="Tahoma" w:hAnsi="Tahoma" w:cs="Tahoma"/>
          <w:sz w:val="24"/>
          <w:szCs w:val="24"/>
        </w:rPr>
        <w:t>Develop local area topic in Year 5/6 – collect resources and develop links in the local community</w:t>
      </w:r>
      <w:r>
        <w:rPr>
          <w:rFonts w:ascii="Tahoma" w:hAnsi="Tahoma" w:cs="Tahoma"/>
          <w:b/>
          <w:sz w:val="24"/>
          <w:szCs w:val="24"/>
        </w:rPr>
        <w:t>.</w:t>
      </w:r>
    </w:p>
    <w:p w:rsidR="00341562" w:rsidRPr="00341562" w:rsidRDefault="00341562" w:rsidP="00341562">
      <w:pPr>
        <w:pStyle w:val="ListParagraph"/>
        <w:ind w:left="1440"/>
        <w:rPr>
          <w:rFonts w:ascii="Tahoma" w:hAnsi="Tahoma" w:cs="Tahoma"/>
          <w:b/>
          <w:sz w:val="24"/>
          <w:szCs w:val="24"/>
        </w:rPr>
      </w:pPr>
    </w:p>
    <w:p w:rsidR="00E76E7A" w:rsidRDefault="00E76E7A" w:rsidP="00E76E7A">
      <w:pPr>
        <w:rPr>
          <w:rFonts w:ascii="Tahoma" w:hAnsi="Tahoma" w:cs="Tahoma"/>
          <w:b/>
          <w:sz w:val="24"/>
          <w:szCs w:val="24"/>
        </w:rPr>
      </w:pPr>
      <w:r w:rsidRPr="00146D01">
        <w:rPr>
          <w:rFonts w:ascii="Tahoma" w:hAnsi="Tahoma" w:cs="Tahoma"/>
          <w:b/>
          <w:sz w:val="24"/>
          <w:szCs w:val="24"/>
        </w:rPr>
        <w:t>GOVERNOR MONITORING</w:t>
      </w:r>
    </w:p>
    <w:p w:rsidR="00146D01" w:rsidRPr="00146D01" w:rsidRDefault="00146D01" w:rsidP="00E76E7A">
      <w:pPr>
        <w:rPr>
          <w:rFonts w:ascii="Tahoma" w:hAnsi="Tahoma" w:cs="Tahoma"/>
          <w:b/>
          <w:sz w:val="24"/>
          <w:szCs w:val="24"/>
        </w:rPr>
      </w:pPr>
    </w:p>
    <w:p w:rsidR="00A01396" w:rsidRPr="00146D01" w:rsidRDefault="00A01396" w:rsidP="00A01396">
      <w:pPr>
        <w:rPr>
          <w:rFonts w:ascii="Tahoma" w:hAnsi="Tahoma" w:cs="Tahoma"/>
          <w:sz w:val="24"/>
        </w:rPr>
      </w:pPr>
      <w:r w:rsidRPr="00146D01">
        <w:rPr>
          <w:rFonts w:ascii="Tahoma" w:hAnsi="Tahoma" w:cs="Tahoma"/>
          <w:sz w:val="24"/>
        </w:rPr>
        <w:t>The current govern</w:t>
      </w:r>
      <w:r w:rsidR="00146D01" w:rsidRPr="00146D01">
        <w:rPr>
          <w:rFonts w:ascii="Tahoma" w:hAnsi="Tahoma" w:cs="Tahoma"/>
          <w:sz w:val="24"/>
        </w:rPr>
        <w:t>or responsible for History is Mr</w:t>
      </w:r>
      <w:r w:rsidR="0094440B">
        <w:rPr>
          <w:rFonts w:ascii="Tahoma" w:hAnsi="Tahoma" w:cs="Tahoma"/>
          <w:sz w:val="24"/>
        </w:rPr>
        <w:t xml:space="preserve"> Duffitt</w:t>
      </w:r>
      <w:r w:rsidRPr="00146D01">
        <w:rPr>
          <w:rFonts w:ascii="Tahoma" w:hAnsi="Tahoma" w:cs="Tahoma"/>
          <w:sz w:val="24"/>
        </w:rPr>
        <w:t xml:space="preserve">. I </w:t>
      </w:r>
      <w:r w:rsidR="0094440B">
        <w:rPr>
          <w:rFonts w:ascii="Tahoma" w:hAnsi="Tahoma" w:cs="Tahoma"/>
          <w:sz w:val="24"/>
        </w:rPr>
        <w:t xml:space="preserve">had a meeting with him to discuss History in the school </w:t>
      </w:r>
      <w:r w:rsidR="00D9757F">
        <w:rPr>
          <w:rFonts w:ascii="Tahoma" w:hAnsi="Tahoma" w:cs="Tahoma"/>
          <w:sz w:val="24"/>
        </w:rPr>
        <w:t>and</w:t>
      </w:r>
      <w:r w:rsidR="0013727A">
        <w:rPr>
          <w:rFonts w:ascii="Tahoma" w:hAnsi="Tahoma" w:cs="Tahoma"/>
          <w:sz w:val="24"/>
        </w:rPr>
        <w:t xml:space="preserve"> I will meet him again this academic year.</w:t>
      </w:r>
    </w:p>
    <w:p w:rsidR="000C0CC7" w:rsidRPr="0008570A" w:rsidRDefault="000C0CC7" w:rsidP="00383653">
      <w:pPr>
        <w:rPr>
          <w:rFonts w:ascii="Tahoma" w:hAnsi="Tahoma" w:cs="Tahoma"/>
        </w:rPr>
      </w:pPr>
    </w:p>
    <w:p w:rsidR="000C0CC7" w:rsidRPr="00146D01" w:rsidRDefault="000F2B3F" w:rsidP="00383653">
      <w:pPr>
        <w:rPr>
          <w:rFonts w:ascii="Tahoma" w:hAnsi="Tahoma" w:cs="Tahoma"/>
          <w:sz w:val="32"/>
          <w:szCs w:val="32"/>
        </w:rPr>
      </w:pPr>
      <w:r w:rsidRPr="00146D01">
        <w:rPr>
          <w:rFonts w:ascii="Tahoma" w:hAnsi="Tahoma" w:cs="Tahoma"/>
          <w:sz w:val="32"/>
          <w:szCs w:val="32"/>
        </w:rPr>
        <w:t>Faye Bridgehouse</w:t>
      </w:r>
    </w:p>
    <w:sectPr w:rsidR="000C0CC7" w:rsidRPr="00146D01" w:rsidSect="00E76E7A">
      <w:pgSz w:w="12240" w:h="15840"/>
      <w:pgMar w:top="899" w:right="900" w:bottom="851" w:left="1321"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4D96" w:rsidRDefault="00D34D96">
      <w:r>
        <w:separator/>
      </w:r>
    </w:p>
  </w:endnote>
  <w:endnote w:type="continuationSeparator" w:id="0">
    <w:p w:rsidR="00D34D96" w:rsidRDefault="00D3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neva">
    <w:panose1 w:val="020B0503030404040204"/>
    <w:charset w:val="00"/>
    <w:family w:val="swiss"/>
    <w:notTrueType/>
    <w:pitch w:val="variable"/>
    <w:sig w:usb0="E00002FF" w:usb1="5200205F" w:usb2="00A0C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4D96" w:rsidRDefault="00D34D96">
      <w:r>
        <w:separator/>
      </w:r>
    </w:p>
  </w:footnote>
  <w:footnote w:type="continuationSeparator" w:id="0">
    <w:p w:rsidR="00D34D96" w:rsidRDefault="00D34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116D26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7125C81"/>
    <w:multiLevelType w:val="hybridMultilevel"/>
    <w:tmpl w:val="1CF8D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07394"/>
    <w:multiLevelType w:val="hybridMultilevel"/>
    <w:tmpl w:val="AE961F82"/>
    <w:lvl w:ilvl="0" w:tplc="F8CE80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0660E"/>
    <w:multiLevelType w:val="multilevel"/>
    <w:tmpl w:val="D5BACB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E81FAB"/>
    <w:multiLevelType w:val="hybridMultilevel"/>
    <w:tmpl w:val="811EF20E"/>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C478E7"/>
    <w:multiLevelType w:val="multilevel"/>
    <w:tmpl w:val="02B677F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0EA167FF"/>
    <w:multiLevelType w:val="multilevel"/>
    <w:tmpl w:val="837827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11D45C3"/>
    <w:multiLevelType w:val="hybridMultilevel"/>
    <w:tmpl w:val="16B8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30B1D"/>
    <w:multiLevelType w:val="hybridMultilevel"/>
    <w:tmpl w:val="1D6633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F2DCB"/>
    <w:multiLevelType w:val="hybridMultilevel"/>
    <w:tmpl w:val="F72AAC3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47F31"/>
    <w:multiLevelType w:val="hybridMultilevel"/>
    <w:tmpl w:val="ACB08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D43AE6"/>
    <w:multiLevelType w:val="hybridMultilevel"/>
    <w:tmpl w:val="0A4098B2"/>
    <w:lvl w:ilvl="0" w:tplc="11F8DD14">
      <w:start w:val="7"/>
      <w:numFmt w:val="decimal"/>
      <w:lvlText w:val="%1."/>
      <w:lvlJc w:val="left"/>
      <w:pPr>
        <w:tabs>
          <w:tab w:val="num" w:pos="720"/>
        </w:tabs>
        <w:ind w:left="720" w:hanging="360"/>
      </w:pPr>
      <w:rPr>
        <w:rFonts w:ascii="Arial Narrow" w:hAnsi="Arial Narro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A97481A"/>
    <w:multiLevelType w:val="hybridMultilevel"/>
    <w:tmpl w:val="BDCE0BD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ED31D6"/>
    <w:multiLevelType w:val="hybridMultilevel"/>
    <w:tmpl w:val="118A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157B1"/>
    <w:multiLevelType w:val="hybridMultilevel"/>
    <w:tmpl w:val="FD600A2E"/>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3E6EBD"/>
    <w:multiLevelType w:val="multilevel"/>
    <w:tmpl w:val="348EBDA0"/>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3D852F4"/>
    <w:multiLevelType w:val="multilevel"/>
    <w:tmpl w:val="5FB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69600E"/>
    <w:multiLevelType w:val="multilevel"/>
    <w:tmpl w:val="5F164448"/>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15:restartNumberingAfterBreak="0">
    <w:nsid w:val="2C4478E0"/>
    <w:multiLevelType w:val="hybridMultilevel"/>
    <w:tmpl w:val="DFB00D8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Tahoma"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Tahoma"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Tahoma"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CF27B78"/>
    <w:multiLevelType w:val="hybridMultilevel"/>
    <w:tmpl w:val="8FC6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72818"/>
    <w:multiLevelType w:val="hybridMultilevel"/>
    <w:tmpl w:val="949006E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1D5FEA"/>
    <w:multiLevelType w:val="hybridMultilevel"/>
    <w:tmpl w:val="C1487608"/>
    <w:lvl w:ilvl="0" w:tplc="A1B4ECC2">
      <w:start w:val="1"/>
      <w:numFmt w:val="bullet"/>
      <w:lvlText w:val="•"/>
      <w:lvlJc w:val="left"/>
      <w:pPr>
        <w:tabs>
          <w:tab w:val="num" w:pos="720"/>
        </w:tabs>
        <w:ind w:left="720" w:hanging="360"/>
      </w:pPr>
      <w:rPr>
        <w:rFonts w:ascii="Times New Roman" w:hAnsi="Times New Roman" w:hint="default"/>
      </w:rPr>
    </w:lvl>
    <w:lvl w:ilvl="1" w:tplc="74C63056" w:tentative="1">
      <w:start w:val="1"/>
      <w:numFmt w:val="bullet"/>
      <w:lvlText w:val="•"/>
      <w:lvlJc w:val="left"/>
      <w:pPr>
        <w:tabs>
          <w:tab w:val="num" w:pos="1440"/>
        </w:tabs>
        <w:ind w:left="1440" w:hanging="360"/>
      </w:pPr>
      <w:rPr>
        <w:rFonts w:ascii="Times New Roman" w:hAnsi="Times New Roman" w:hint="default"/>
      </w:rPr>
    </w:lvl>
    <w:lvl w:ilvl="2" w:tplc="C4429C8C" w:tentative="1">
      <w:start w:val="1"/>
      <w:numFmt w:val="bullet"/>
      <w:lvlText w:val="•"/>
      <w:lvlJc w:val="left"/>
      <w:pPr>
        <w:tabs>
          <w:tab w:val="num" w:pos="2160"/>
        </w:tabs>
        <w:ind w:left="2160" w:hanging="360"/>
      </w:pPr>
      <w:rPr>
        <w:rFonts w:ascii="Times New Roman" w:hAnsi="Times New Roman" w:hint="default"/>
      </w:rPr>
    </w:lvl>
    <w:lvl w:ilvl="3" w:tplc="15E2C36C" w:tentative="1">
      <w:start w:val="1"/>
      <w:numFmt w:val="bullet"/>
      <w:lvlText w:val="•"/>
      <w:lvlJc w:val="left"/>
      <w:pPr>
        <w:tabs>
          <w:tab w:val="num" w:pos="2880"/>
        </w:tabs>
        <w:ind w:left="2880" w:hanging="360"/>
      </w:pPr>
      <w:rPr>
        <w:rFonts w:ascii="Times New Roman" w:hAnsi="Times New Roman" w:hint="default"/>
      </w:rPr>
    </w:lvl>
    <w:lvl w:ilvl="4" w:tplc="8E1E94C4" w:tentative="1">
      <w:start w:val="1"/>
      <w:numFmt w:val="bullet"/>
      <w:lvlText w:val="•"/>
      <w:lvlJc w:val="left"/>
      <w:pPr>
        <w:tabs>
          <w:tab w:val="num" w:pos="3600"/>
        </w:tabs>
        <w:ind w:left="3600" w:hanging="360"/>
      </w:pPr>
      <w:rPr>
        <w:rFonts w:ascii="Times New Roman" w:hAnsi="Times New Roman" w:hint="default"/>
      </w:rPr>
    </w:lvl>
    <w:lvl w:ilvl="5" w:tplc="C1964DA4" w:tentative="1">
      <w:start w:val="1"/>
      <w:numFmt w:val="bullet"/>
      <w:lvlText w:val="•"/>
      <w:lvlJc w:val="left"/>
      <w:pPr>
        <w:tabs>
          <w:tab w:val="num" w:pos="4320"/>
        </w:tabs>
        <w:ind w:left="4320" w:hanging="360"/>
      </w:pPr>
      <w:rPr>
        <w:rFonts w:ascii="Times New Roman" w:hAnsi="Times New Roman" w:hint="default"/>
      </w:rPr>
    </w:lvl>
    <w:lvl w:ilvl="6" w:tplc="111251F2" w:tentative="1">
      <w:start w:val="1"/>
      <w:numFmt w:val="bullet"/>
      <w:lvlText w:val="•"/>
      <w:lvlJc w:val="left"/>
      <w:pPr>
        <w:tabs>
          <w:tab w:val="num" w:pos="5040"/>
        </w:tabs>
        <w:ind w:left="5040" w:hanging="360"/>
      </w:pPr>
      <w:rPr>
        <w:rFonts w:ascii="Times New Roman" w:hAnsi="Times New Roman" w:hint="default"/>
      </w:rPr>
    </w:lvl>
    <w:lvl w:ilvl="7" w:tplc="4676B376" w:tentative="1">
      <w:start w:val="1"/>
      <w:numFmt w:val="bullet"/>
      <w:lvlText w:val="•"/>
      <w:lvlJc w:val="left"/>
      <w:pPr>
        <w:tabs>
          <w:tab w:val="num" w:pos="5760"/>
        </w:tabs>
        <w:ind w:left="5760" w:hanging="360"/>
      </w:pPr>
      <w:rPr>
        <w:rFonts w:ascii="Times New Roman" w:hAnsi="Times New Roman" w:hint="default"/>
      </w:rPr>
    </w:lvl>
    <w:lvl w:ilvl="8" w:tplc="522E350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DDD3D08"/>
    <w:multiLevelType w:val="hybridMultilevel"/>
    <w:tmpl w:val="DB26FD90"/>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FD030F"/>
    <w:multiLevelType w:val="hybridMultilevel"/>
    <w:tmpl w:val="16F04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F64C95"/>
    <w:multiLevelType w:val="hybridMultilevel"/>
    <w:tmpl w:val="4F0CEA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F50BB8"/>
    <w:multiLevelType w:val="hybridMultilevel"/>
    <w:tmpl w:val="348EBDA0"/>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FBE2970"/>
    <w:multiLevelType w:val="hybridMultilevel"/>
    <w:tmpl w:val="EA1612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03E4BD6"/>
    <w:multiLevelType w:val="hybridMultilevel"/>
    <w:tmpl w:val="4A8A28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2D640D6"/>
    <w:multiLevelType w:val="hybridMultilevel"/>
    <w:tmpl w:val="4A3A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A83DF3"/>
    <w:multiLevelType w:val="multilevel"/>
    <w:tmpl w:val="920A09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48F354D5"/>
    <w:multiLevelType w:val="multilevel"/>
    <w:tmpl w:val="757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14448E"/>
    <w:multiLevelType w:val="hybridMultilevel"/>
    <w:tmpl w:val="A1FAA062"/>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1307457"/>
    <w:multiLevelType w:val="hybridMultilevel"/>
    <w:tmpl w:val="F7CAB9D2"/>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E510D9"/>
    <w:multiLevelType w:val="hybridMultilevel"/>
    <w:tmpl w:val="1436DF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35406AC"/>
    <w:multiLevelType w:val="hybridMultilevel"/>
    <w:tmpl w:val="29F4C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88928DC"/>
    <w:multiLevelType w:val="hybridMultilevel"/>
    <w:tmpl w:val="92C05D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907638"/>
    <w:multiLevelType w:val="multilevel"/>
    <w:tmpl w:val="35D6A3B8"/>
    <w:lvl w:ilvl="0">
      <w:start w:val="1"/>
      <w:numFmt w:val="decimal"/>
      <w:lvlText w:val="%1"/>
      <w:lvlJc w:val="left"/>
      <w:pPr>
        <w:tabs>
          <w:tab w:val="num" w:pos="450"/>
        </w:tabs>
        <w:ind w:left="450" w:hanging="450"/>
      </w:pPr>
      <w:rPr>
        <w:rFonts w:hint="default"/>
        <w:b/>
      </w:rPr>
    </w:lvl>
    <w:lvl w:ilvl="1">
      <w:start w:val="4"/>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6CC47201"/>
    <w:multiLevelType w:val="hybridMultilevel"/>
    <w:tmpl w:val="CA04A0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E4E64B3"/>
    <w:multiLevelType w:val="hybridMultilevel"/>
    <w:tmpl w:val="FDBEE5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F3764C7"/>
    <w:multiLevelType w:val="hybridMultilevel"/>
    <w:tmpl w:val="D88CEBE0"/>
    <w:lvl w:ilvl="0" w:tplc="F5F8E69E">
      <w:start w:val="1"/>
      <w:numFmt w:val="decimal"/>
      <w:lvlText w:val="%1."/>
      <w:lvlJc w:val="left"/>
      <w:pPr>
        <w:tabs>
          <w:tab w:val="num" w:pos="720"/>
        </w:tabs>
        <w:ind w:left="720" w:hanging="360"/>
      </w:pPr>
      <w:rPr>
        <w:b/>
      </w:rPr>
    </w:lvl>
    <w:lvl w:ilvl="1" w:tplc="A0903536">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00A10B5"/>
    <w:multiLevelType w:val="hybridMultilevel"/>
    <w:tmpl w:val="9796BD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3B54BA"/>
    <w:multiLevelType w:val="hybridMultilevel"/>
    <w:tmpl w:val="937094F0"/>
    <w:lvl w:ilvl="0" w:tplc="DDE41854">
      <w:start w:val="7"/>
      <w:numFmt w:val="decimal"/>
      <w:lvlText w:val="%1"/>
      <w:lvlJc w:val="left"/>
      <w:pPr>
        <w:tabs>
          <w:tab w:val="num" w:pos="720"/>
        </w:tabs>
        <w:ind w:left="720" w:hanging="360"/>
      </w:pPr>
      <w:rPr>
        <w:rFonts w:ascii="Arial Narrow" w:hAnsi="Arial Narro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0DC79A4"/>
    <w:multiLevelType w:val="hybridMultilevel"/>
    <w:tmpl w:val="9E84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F93FB0"/>
    <w:multiLevelType w:val="hybridMultilevel"/>
    <w:tmpl w:val="FBBC0B6E"/>
    <w:lvl w:ilvl="0" w:tplc="A93259C2">
      <w:start w:val="8"/>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58D7D33"/>
    <w:multiLevelType w:val="hybridMultilevel"/>
    <w:tmpl w:val="BC5EF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420321"/>
    <w:multiLevelType w:val="hybridMultilevel"/>
    <w:tmpl w:val="635A01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1B05F1"/>
    <w:multiLevelType w:val="multilevel"/>
    <w:tmpl w:val="5642A1C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B03067B"/>
    <w:multiLevelType w:val="hybridMultilevel"/>
    <w:tmpl w:val="74BE1A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6F342D"/>
    <w:multiLevelType w:val="multilevel"/>
    <w:tmpl w:val="A7E47E2C"/>
    <w:lvl w:ilvl="0">
      <w:start w:val="2"/>
      <w:numFmt w:val="decimal"/>
      <w:lvlText w:val="%1"/>
      <w:lvlJc w:val="left"/>
      <w:pPr>
        <w:tabs>
          <w:tab w:val="num" w:pos="360"/>
        </w:tabs>
        <w:ind w:left="360" w:hanging="360"/>
      </w:pPr>
      <w:rPr>
        <w:rFonts w:hint="default"/>
        <w:b/>
        <w:sz w:val="20"/>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1080"/>
        </w:tabs>
        <w:ind w:left="1080" w:hanging="108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440"/>
        </w:tabs>
        <w:ind w:left="1440" w:hanging="144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800"/>
        </w:tabs>
        <w:ind w:left="1800" w:hanging="1800"/>
      </w:pPr>
      <w:rPr>
        <w:rFonts w:hint="default"/>
        <w:b/>
        <w:sz w:val="20"/>
      </w:rPr>
    </w:lvl>
    <w:lvl w:ilvl="8">
      <w:start w:val="1"/>
      <w:numFmt w:val="decimal"/>
      <w:lvlText w:val="%1.%2.%3.%4.%5.%6.%7.%8.%9"/>
      <w:lvlJc w:val="left"/>
      <w:pPr>
        <w:tabs>
          <w:tab w:val="num" w:pos="1800"/>
        </w:tabs>
        <w:ind w:left="1800" w:hanging="1800"/>
      </w:pPr>
      <w:rPr>
        <w:rFonts w:hint="default"/>
        <w:b/>
        <w:sz w:val="20"/>
      </w:rPr>
    </w:lvl>
  </w:abstractNum>
  <w:num w:numId="1">
    <w:abstractNumId w:val="6"/>
  </w:num>
  <w:num w:numId="2">
    <w:abstractNumId w:val="48"/>
  </w:num>
  <w:num w:numId="3">
    <w:abstractNumId w:val="36"/>
  </w:num>
  <w:num w:numId="4">
    <w:abstractNumId w:val="29"/>
  </w:num>
  <w:num w:numId="5">
    <w:abstractNumId w:val="20"/>
  </w:num>
  <w:num w:numId="6">
    <w:abstractNumId w:val="18"/>
  </w:num>
  <w:num w:numId="7">
    <w:abstractNumId w:val="9"/>
  </w:num>
  <w:num w:numId="8">
    <w:abstractNumId w:val="1"/>
  </w:num>
  <w:num w:numId="9">
    <w:abstractNumId w:val="12"/>
  </w:num>
  <w:num w:numId="10">
    <w:abstractNumId w:val="40"/>
  </w:num>
  <w:num w:numId="11">
    <w:abstractNumId w:val="4"/>
  </w:num>
  <w:num w:numId="12">
    <w:abstractNumId w:val="31"/>
  </w:num>
  <w:num w:numId="13">
    <w:abstractNumId w:val="14"/>
  </w:num>
  <w:num w:numId="14">
    <w:abstractNumId w:val="43"/>
  </w:num>
  <w:num w:numId="15">
    <w:abstractNumId w:val="46"/>
  </w:num>
  <w:num w:numId="16">
    <w:abstractNumId w:val="41"/>
  </w:num>
  <w:num w:numId="17">
    <w:abstractNumId w:val="11"/>
  </w:num>
  <w:num w:numId="18">
    <w:abstractNumId w:val="2"/>
  </w:num>
  <w:num w:numId="19">
    <w:abstractNumId w:val="8"/>
  </w:num>
  <w:num w:numId="20">
    <w:abstractNumId w:val="38"/>
  </w:num>
  <w:num w:numId="21">
    <w:abstractNumId w:val="45"/>
  </w:num>
  <w:num w:numId="22">
    <w:abstractNumId w:val="32"/>
  </w:num>
  <w:num w:numId="23">
    <w:abstractNumId w:val="39"/>
  </w:num>
  <w:num w:numId="24">
    <w:abstractNumId w:val="25"/>
  </w:num>
  <w:num w:numId="25">
    <w:abstractNumId w:val="5"/>
  </w:num>
  <w:num w:numId="26">
    <w:abstractNumId w:val="15"/>
  </w:num>
  <w:num w:numId="27">
    <w:abstractNumId w:val="17"/>
  </w:num>
  <w:num w:numId="28">
    <w:abstractNumId w:val="3"/>
  </w:num>
  <w:num w:numId="29">
    <w:abstractNumId w:val="21"/>
  </w:num>
  <w:num w:numId="30">
    <w:abstractNumId w:val="37"/>
  </w:num>
  <w:num w:numId="31">
    <w:abstractNumId w:val="34"/>
  </w:num>
  <w:num w:numId="32">
    <w:abstractNumId w:val="26"/>
  </w:num>
  <w:num w:numId="33">
    <w:abstractNumId w:val="27"/>
  </w:num>
  <w:num w:numId="34">
    <w:abstractNumId w:val="35"/>
  </w:num>
  <w:num w:numId="35">
    <w:abstractNumId w:val="33"/>
  </w:num>
  <w:num w:numId="36">
    <w:abstractNumId w:val="23"/>
  </w:num>
  <w:num w:numId="37">
    <w:abstractNumId w:val="30"/>
  </w:num>
  <w:num w:numId="38">
    <w:abstractNumId w:val="16"/>
  </w:num>
  <w:num w:numId="39">
    <w:abstractNumId w:val="22"/>
  </w:num>
  <w:num w:numId="40">
    <w:abstractNumId w:val="28"/>
  </w:num>
  <w:num w:numId="41">
    <w:abstractNumId w:val="24"/>
  </w:num>
  <w:num w:numId="42">
    <w:abstractNumId w:val="13"/>
  </w:num>
  <w:num w:numId="43">
    <w:abstractNumId w:val="47"/>
  </w:num>
  <w:num w:numId="44">
    <w:abstractNumId w:val="0"/>
  </w:num>
  <w:num w:numId="45">
    <w:abstractNumId w:val="19"/>
  </w:num>
  <w:num w:numId="46">
    <w:abstractNumId w:val="44"/>
  </w:num>
  <w:num w:numId="47">
    <w:abstractNumId w:val="7"/>
  </w:num>
  <w:num w:numId="48">
    <w:abstractNumId w:val="1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868"/>
    <w:rsid w:val="000123CC"/>
    <w:rsid w:val="000179A1"/>
    <w:rsid w:val="00021F75"/>
    <w:rsid w:val="000230D6"/>
    <w:rsid w:val="0008160B"/>
    <w:rsid w:val="0008570A"/>
    <w:rsid w:val="00093495"/>
    <w:rsid w:val="000C0CC7"/>
    <w:rsid w:val="000C3FBC"/>
    <w:rsid w:val="000F2B3F"/>
    <w:rsid w:val="000F650B"/>
    <w:rsid w:val="000F7DB2"/>
    <w:rsid w:val="0010714D"/>
    <w:rsid w:val="001220A2"/>
    <w:rsid w:val="0013727A"/>
    <w:rsid w:val="00146D01"/>
    <w:rsid w:val="0017206C"/>
    <w:rsid w:val="001A30E8"/>
    <w:rsid w:val="001D46F2"/>
    <w:rsid w:val="001E27E5"/>
    <w:rsid w:val="001E3D9B"/>
    <w:rsid w:val="001F24C9"/>
    <w:rsid w:val="001F64B9"/>
    <w:rsid w:val="00206295"/>
    <w:rsid w:val="00224935"/>
    <w:rsid w:val="0023782F"/>
    <w:rsid w:val="00261238"/>
    <w:rsid w:val="002A01EB"/>
    <w:rsid w:val="002B26A1"/>
    <w:rsid w:val="002D6144"/>
    <w:rsid w:val="002F0CE6"/>
    <w:rsid w:val="00340836"/>
    <w:rsid w:val="00341562"/>
    <w:rsid w:val="003562F0"/>
    <w:rsid w:val="00383653"/>
    <w:rsid w:val="00392702"/>
    <w:rsid w:val="003A03EB"/>
    <w:rsid w:val="003A32F8"/>
    <w:rsid w:val="003B5354"/>
    <w:rsid w:val="003E0E46"/>
    <w:rsid w:val="003F39B5"/>
    <w:rsid w:val="003F3DD8"/>
    <w:rsid w:val="00437F78"/>
    <w:rsid w:val="0045047E"/>
    <w:rsid w:val="00467C2B"/>
    <w:rsid w:val="004E1717"/>
    <w:rsid w:val="004E1BD9"/>
    <w:rsid w:val="00515945"/>
    <w:rsid w:val="005175F8"/>
    <w:rsid w:val="00523C07"/>
    <w:rsid w:val="00540C86"/>
    <w:rsid w:val="00584B76"/>
    <w:rsid w:val="00584EDC"/>
    <w:rsid w:val="00585780"/>
    <w:rsid w:val="00597F68"/>
    <w:rsid w:val="005A1B45"/>
    <w:rsid w:val="005B3B20"/>
    <w:rsid w:val="005D22B3"/>
    <w:rsid w:val="00604E24"/>
    <w:rsid w:val="00613E97"/>
    <w:rsid w:val="006225B5"/>
    <w:rsid w:val="006514DA"/>
    <w:rsid w:val="006529EC"/>
    <w:rsid w:val="006573C8"/>
    <w:rsid w:val="006936A6"/>
    <w:rsid w:val="006B6917"/>
    <w:rsid w:val="006C106B"/>
    <w:rsid w:val="006D3CD0"/>
    <w:rsid w:val="006F2368"/>
    <w:rsid w:val="006F3D2B"/>
    <w:rsid w:val="00702863"/>
    <w:rsid w:val="007103E5"/>
    <w:rsid w:val="007173AE"/>
    <w:rsid w:val="00732632"/>
    <w:rsid w:val="00755C20"/>
    <w:rsid w:val="0077402C"/>
    <w:rsid w:val="00797B7E"/>
    <w:rsid w:val="007A1AC1"/>
    <w:rsid w:val="007E2D3B"/>
    <w:rsid w:val="007E71E2"/>
    <w:rsid w:val="007F21B0"/>
    <w:rsid w:val="008126B9"/>
    <w:rsid w:val="00814E25"/>
    <w:rsid w:val="00826770"/>
    <w:rsid w:val="00837056"/>
    <w:rsid w:val="00875B33"/>
    <w:rsid w:val="00886FD8"/>
    <w:rsid w:val="0089767C"/>
    <w:rsid w:val="008F42E9"/>
    <w:rsid w:val="0094440B"/>
    <w:rsid w:val="00964410"/>
    <w:rsid w:val="00967C4F"/>
    <w:rsid w:val="00983ADE"/>
    <w:rsid w:val="009A4818"/>
    <w:rsid w:val="009A7EF6"/>
    <w:rsid w:val="009D0658"/>
    <w:rsid w:val="009D67E2"/>
    <w:rsid w:val="009F319D"/>
    <w:rsid w:val="009F57C8"/>
    <w:rsid w:val="00A01396"/>
    <w:rsid w:val="00A022CC"/>
    <w:rsid w:val="00A06C9A"/>
    <w:rsid w:val="00A56548"/>
    <w:rsid w:val="00A7063F"/>
    <w:rsid w:val="00A739B0"/>
    <w:rsid w:val="00AA0F77"/>
    <w:rsid w:val="00AA45A5"/>
    <w:rsid w:val="00AA4857"/>
    <w:rsid w:val="00AB22CC"/>
    <w:rsid w:val="00AF4C2E"/>
    <w:rsid w:val="00B4166F"/>
    <w:rsid w:val="00B439A7"/>
    <w:rsid w:val="00B504E7"/>
    <w:rsid w:val="00B527FE"/>
    <w:rsid w:val="00B9404E"/>
    <w:rsid w:val="00BE19F3"/>
    <w:rsid w:val="00BE6025"/>
    <w:rsid w:val="00C132BA"/>
    <w:rsid w:val="00C13689"/>
    <w:rsid w:val="00C203BF"/>
    <w:rsid w:val="00C26153"/>
    <w:rsid w:val="00C3331D"/>
    <w:rsid w:val="00C405D9"/>
    <w:rsid w:val="00C43965"/>
    <w:rsid w:val="00CA7AF9"/>
    <w:rsid w:val="00CE0E0B"/>
    <w:rsid w:val="00D148FB"/>
    <w:rsid w:val="00D15E1D"/>
    <w:rsid w:val="00D242B6"/>
    <w:rsid w:val="00D322FB"/>
    <w:rsid w:val="00D34868"/>
    <w:rsid w:val="00D34D96"/>
    <w:rsid w:val="00D56DAF"/>
    <w:rsid w:val="00D93EA8"/>
    <w:rsid w:val="00D94AE1"/>
    <w:rsid w:val="00D9757F"/>
    <w:rsid w:val="00DA57CF"/>
    <w:rsid w:val="00DB6309"/>
    <w:rsid w:val="00E0308A"/>
    <w:rsid w:val="00E10BAC"/>
    <w:rsid w:val="00E37D8B"/>
    <w:rsid w:val="00E50FCB"/>
    <w:rsid w:val="00E574AE"/>
    <w:rsid w:val="00E662EF"/>
    <w:rsid w:val="00E71EDA"/>
    <w:rsid w:val="00E76E7A"/>
    <w:rsid w:val="00E8340B"/>
    <w:rsid w:val="00E859CA"/>
    <w:rsid w:val="00EB5234"/>
    <w:rsid w:val="00ED12EB"/>
    <w:rsid w:val="00ED1ADC"/>
    <w:rsid w:val="00ED4F04"/>
    <w:rsid w:val="00EE04FF"/>
    <w:rsid w:val="00EF0425"/>
    <w:rsid w:val="00F2364F"/>
    <w:rsid w:val="00F60CD2"/>
    <w:rsid w:val="00F654DD"/>
    <w:rsid w:val="00F76789"/>
    <w:rsid w:val="00F85B74"/>
    <w:rsid w:val="00FB4C87"/>
    <w:rsid w:val="00FC0125"/>
    <w:rsid w:val="00FE4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4C803"/>
  <w15:docId w15:val="{EA88CA2D-2969-44A4-B329-88032780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42"/>
    <w:rPr>
      <w:rFonts w:ascii="Arial" w:hAnsi="Arial"/>
    </w:rPr>
  </w:style>
  <w:style w:type="paragraph" w:styleId="Heading1">
    <w:name w:val="heading 1"/>
    <w:basedOn w:val="Normal"/>
    <w:next w:val="Normal"/>
    <w:qFormat/>
    <w:rsid w:val="00C10764"/>
    <w:pPr>
      <w:keepNext/>
      <w:autoSpaceDE w:val="0"/>
      <w:autoSpaceDN w:val="0"/>
      <w:adjustRightInd w:val="0"/>
      <w:outlineLvl w:val="0"/>
    </w:pPr>
    <w:rPr>
      <w:rFonts w:ascii="Verdana" w:eastAsia="Arial Unicode MS" w:hAnsi="Verdana" w:cs="Arial Unicode MS"/>
      <w:b/>
      <w:bCs/>
      <w:sz w:val="28"/>
      <w:szCs w:val="22"/>
      <w:lang w:val="en-US" w:eastAsia="en-US"/>
    </w:rPr>
  </w:style>
  <w:style w:type="paragraph" w:styleId="Heading2">
    <w:name w:val="heading 2"/>
    <w:basedOn w:val="Normal"/>
    <w:next w:val="Normal"/>
    <w:qFormat/>
    <w:rsid w:val="00C10764"/>
    <w:pPr>
      <w:keepNext/>
      <w:autoSpaceDE w:val="0"/>
      <w:autoSpaceDN w:val="0"/>
      <w:adjustRightInd w:val="0"/>
      <w:outlineLvl w:val="1"/>
    </w:pPr>
    <w:rPr>
      <w:rFonts w:ascii="Verdana" w:hAnsi="Verdana"/>
      <w:b/>
      <w:bCs/>
      <w:sz w:val="24"/>
      <w:szCs w:val="22"/>
      <w:lang w:val="en-US" w:eastAsia="en-US"/>
    </w:rPr>
  </w:style>
  <w:style w:type="paragraph" w:styleId="Heading4">
    <w:name w:val="heading 4"/>
    <w:basedOn w:val="Normal"/>
    <w:next w:val="Normal"/>
    <w:qFormat/>
    <w:rsid w:val="00C10764"/>
    <w:pPr>
      <w:keepNext/>
      <w:autoSpaceDE w:val="0"/>
      <w:autoSpaceDN w:val="0"/>
      <w:adjustRightInd w:val="0"/>
      <w:outlineLvl w:val="3"/>
    </w:pPr>
    <w:rPr>
      <w:rFonts w:ascii="Verdana" w:hAnsi="Verdana"/>
      <w:i/>
      <w:iCs/>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75542"/>
    <w:rPr>
      <w:rFonts w:ascii="Courier New" w:hAnsi="Courier New"/>
    </w:rPr>
  </w:style>
  <w:style w:type="paragraph" w:styleId="Header">
    <w:name w:val="header"/>
    <w:basedOn w:val="Normal"/>
    <w:rsid w:val="00F75542"/>
    <w:pPr>
      <w:tabs>
        <w:tab w:val="center" w:pos="4153"/>
        <w:tab w:val="right" w:pos="8306"/>
      </w:tabs>
    </w:pPr>
  </w:style>
  <w:style w:type="table" w:styleId="TableGrid">
    <w:name w:val="Table Grid"/>
    <w:basedOn w:val="TableNormal"/>
    <w:rsid w:val="0089237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92378"/>
    <w:pPr>
      <w:tabs>
        <w:tab w:val="center" w:pos="4153"/>
        <w:tab w:val="right" w:pos="8306"/>
      </w:tabs>
    </w:pPr>
  </w:style>
  <w:style w:type="paragraph" w:styleId="BalloonText">
    <w:name w:val="Balloon Text"/>
    <w:basedOn w:val="Normal"/>
    <w:semiHidden/>
    <w:rsid w:val="003F412B"/>
    <w:rPr>
      <w:rFonts w:ascii="Tahoma" w:hAnsi="Tahoma" w:cs="Tahoma"/>
      <w:sz w:val="16"/>
      <w:szCs w:val="16"/>
    </w:rPr>
  </w:style>
  <w:style w:type="paragraph" w:styleId="Title">
    <w:name w:val="Title"/>
    <w:basedOn w:val="Normal"/>
    <w:qFormat/>
    <w:rsid w:val="00C10764"/>
    <w:pPr>
      <w:autoSpaceDE w:val="0"/>
      <w:autoSpaceDN w:val="0"/>
      <w:adjustRightInd w:val="0"/>
      <w:jc w:val="center"/>
    </w:pPr>
    <w:rPr>
      <w:rFonts w:ascii="Verdana" w:hAnsi="Verdana"/>
      <w:b/>
      <w:bCs/>
      <w:sz w:val="32"/>
      <w:szCs w:val="22"/>
      <w:lang w:val="en-US" w:eastAsia="en-US"/>
    </w:rPr>
  </w:style>
  <w:style w:type="paragraph" w:styleId="Subtitle">
    <w:name w:val="Subtitle"/>
    <w:basedOn w:val="Normal"/>
    <w:qFormat/>
    <w:rsid w:val="00C10764"/>
    <w:pPr>
      <w:autoSpaceDE w:val="0"/>
      <w:autoSpaceDN w:val="0"/>
      <w:adjustRightInd w:val="0"/>
    </w:pPr>
    <w:rPr>
      <w:rFonts w:ascii="Verdana" w:hAnsi="Verdana"/>
      <w:b/>
      <w:bCs/>
      <w:sz w:val="28"/>
      <w:szCs w:val="22"/>
      <w:lang w:val="en-US" w:eastAsia="en-US"/>
    </w:rPr>
  </w:style>
  <w:style w:type="paragraph" w:styleId="NormalWeb">
    <w:name w:val="Normal (Web)"/>
    <w:basedOn w:val="Normal"/>
    <w:rsid w:val="00C10764"/>
    <w:pPr>
      <w:spacing w:before="100" w:beforeAutospacing="1" w:after="100" w:afterAutospacing="1"/>
    </w:pPr>
    <w:rPr>
      <w:rFonts w:ascii="Geneva" w:eastAsia="Arial Unicode MS" w:hAnsi="Geneva" w:cs="Arial Unicode MS"/>
      <w:sz w:val="24"/>
      <w:szCs w:val="24"/>
      <w:lang w:eastAsia="en-US"/>
    </w:rPr>
  </w:style>
  <w:style w:type="paragraph" w:styleId="BodyText">
    <w:name w:val="Body Text"/>
    <w:basedOn w:val="Normal"/>
    <w:rsid w:val="00C10764"/>
    <w:rPr>
      <w:rFonts w:ascii="Verdana" w:hAnsi="Verdana"/>
      <w:i/>
      <w:iCs/>
      <w:sz w:val="24"/>
      <w:szCs w:val="24"/>
      <w:lang w:val="en-US" w:eastAsia="en-US"/>
    </w:rPr>
  </w:style>
  <w:style w:type="character" w:styleId="Hyperlink">
    <w:name w:val="Hyperlink"/>
    <w:rsid w:val="00F7549A"/>
    <w:rPr>
      <w:color w:val="0000FF"/>
      <w:u w:val="single"/>
    </w:rPr>
  </w:style>
  <w:style w:type="character" w:styleId="FollowedHyperlink">
    <w:name w:val="FollowedHyperlink"/>
    <w:uiPriority w:val="99"/>
    <w:semiHidden/>
    <w:unhideWhenUsed/>
    <w:rsid w:val="00E76E7A"/>
    <w:rPr>
      <w:color w:val="800080"/>
      <w:u w:val="single"/>
    </w:rPr>
  </w:style>
  <w:style w:type="paragraph" w:customStyle="1" w:styleId="Default">
    <w:name w:val="Default"/>
    <w:link w:val="DefaultChar"/>
    <w:rsid w:val="006C106B"/>
    <w:pPr>
      <w:autoSpaceDE w:val="0"/>
      <w:autoSpaceDN w:val="0"/>
      <w:adjustRightInd w:val="0"/>
    </w:pPr>
    <w:rPr>
      <w:rFonts w:ascii="Arial" w:hAnsi="Arial" w:cs="Arial"/>
      <w:color w:val="000000"/>
      <w:sz w:val="24"/>
      <w:szCs w:val="24"/>
      <w:lang w:eastAsia="en-US"/>
    </w:rPr>
  </w:style>
  <w:style w:type="paragraph" w:customStyle="1" w:styleId="Roary">
    <w:name w:val="Roary"/>
    <w:basedOn w:val="Default"/>
    <w:link w:val="RoaryChar"/>
    <w:qFormat/>
    <w:rsid w:val="006C106B"/>
    <w:rPr>
      <w:rFonts w:ascii="Tahoma" w:hAnsi="Tahoma" w:cs="Tahoma"/>
      <w:bCs/>
    </w:rPr>
  </w:style>
  <w:style w:type="character" w:customStyle="1" w:styleId="DefaultChar">
    <w:name w:val="Default Char"/>
    <w:link w:val="Default"/>
    <w:rsid w:val="006C106B"/>
    <w:rPr>
      <w:rFonts w:ascii="Arial" w:hAnsi="Arial" w:cs="Arial"/>
      <w:color w:val="000000"/>
      <w:sz w:val="24"/>
      <w:szCs w:val="24"/>
      <w:lang w:eastAsia="en-US"/>
    </w:rPr>
  </w:style>
  <w:style w:type="character" w:customStyle="1" w:styleId="RoaryChar">
    <w:name w:val="Roary Char"/>
    <w:link w:val="Roary"/>
    <w:rsid w:val="006C106B"/>
    <w:rPr>
      <w:rFonts w:ascii="Tahoma" w:hAnsi="Tahoma" w:cs="Tahoma"/>
      <w:bCs/>
      <w:color w:val="000000"/>
      <w:sz w:val="24"/>
      <w:szCs w:val="24"/>
      <w:lang w:eastAsia="en-US"/>
    </w:rPr>
  </w:style>
  <w:style w:type="paragraph" w:styleId="ListParagraph">
    <w:name w:val="List Paragraph"/>
    <w:basedOn w:val="Normal"/>
    <w:uiPriority w:val="34"/>
    <w:qFormat/>
    <w:rsid w:val="006514DA"/>
    <w:pPr>
      <w:ind w:left="720"/>
    </w:pPr>
    <w:rPr>
      <w:rFonts w:ascii="Calibri" w:eastAsia="Calibri" w:hAnsi="Calibri"/>
      <w:sz w:val="22"/>
      <w:szCs w:val="22"/>
      <w:lang w:eastAsia="en-US"/>
    </w:rPr>
  </w:style>
  <w:style w:type="paragraph" w:styleId="ListBullet4">
    <w:name w:val="List Bullet 4"/>
    <w:basedOn w:val="Normal"/>
    <w:rsid w:val="00A739B0"/>
    <w:pPr>
      <w:numPr>
        <w:numId w:val="44"/>
      </w:numPr>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895701">
      <w:bodyDiv w:val="1"/>
      <w:marLeft w:val="0"/>
      <w:marRight w:val="0"/>
      <w:marTop w:val="0"/>
      <w:marBottom w:val="0"/>
      <w:divBdr>
        <w:top w:val="none" w:sz="0" w:space="0" w:color="auto"/>
        <w:left w:val="none" w:sz="0" w:space="0" w:color="auto"/>
        <w:bottom w:val="none" w:sz="0" w:space="0" w:color="auto"/>
        <w:right w:val="none" w:sz="0" w:space="0" w:color="auto"/>
      </w:divBdr>
    </w:div>
    <w:div w:id="205785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LUDWORTH PRIMARY SCHOOL</vt:lpstr>
    </vt:vector>
  </TitlesOfParts>
  <Company>School</Company>
  <LinksUpToDate>false</LinksUpToDate>
  <CharactersWithSpaces>10632</CharactersWithSpaces>
  <SharedDoc>false</SharedDoc>
  <HLinks>
    <vt:vector size="30" baseType="variant">
      <vt:variant>
        <vt:i4>5177430</vt:i4>
      </vt:variant>
      <vt:variant>
        <vt:i4>12</vt:i4>
      </vt:variant>
      <vt:variant>
        <vt:i4>0</vt:i4>
      </vt:variant>
      <vt:variant>
        <vt:i4>5</vt:i4>
      </vt:variant>
      <vt:variant>
        <vt:lpwstr>\\RPTServer1\UserWork\StaffWork\Katherine.Muncaster\Ofsted Guidance and Support\Ofsted Subject Inspections - Guidance for Inspectors 2012\Ofsted Survey Visits Guidance - English.doc</vt:lpwstr>
      </vt:variant>
      <vt:variant>
        <vt:lpwstr/>
      </vt:variant>
      <vt:variant>
        <vt:i4>1310748</vt:i4>
      </vt:variant>
      <vt:variant>
        <vt:i4>9</vt:i4>
      </vt:variant>
      <vt:variant>
        <vt:i4>0</vt:i4>
      </vt:variant>
      <vt:variant>
        <vt:i4>5</vt:i4>
      </vt:variant>
      <vt:variant>
        <vt:lpwstr>http://www.ofsted.gov.uk/resources/good-practice-resource-engaging-reception-children-phonics</vt:lpwstr>
      </vt:variant>
      <vt:variant>
        <vt:lpwstr/>
      </vt:variant>
      <vt:variant>
        <vt:i4>1769560</vt:i4>
      </vt:variant>
      <vt:variant>
        <vt:i4>6</vt:i4>
      </vt:variant>
      <vt:variant>
        <vt:i4>0</vt:i4>
      </vt:variant>
      <vt:variant>
        <vt:i4>5</vt:i4>
      </vt:variant>
      <vt:variant>
        <vt:lpwstr>http://www.ofsted.gov.uk/resources/good-practice-resource-creative-writers-%E2%80%93-workshop-approach-castle-view-primary-school</vt:lpwstr>
      </vt:variant>
      <vt:variant>
        <vt:lpwstr/>
      </vt:variant>
      <vt:variant>
        <vt:i4>1310725</vt:i4>
      </vt:variant>
      <vt:variant>
        <vt:i4>3</vt:i4>
      </vt:variant>
      <vt:variant>
        <vt:i4>0</vt:i4>
      </vt:variant>
      <vt:variant>
        <vt:i4>5</vt:i4>
      </vt:variant>
      <vt:variant>
        <vt:lpwstr>http://www.ofsted.gov.uk/resources/good-practice-film-st-thomas-of-canterbury-salford-english</vt:lpwstr>
      </vt:variant>
      <vt:variant>
        <vt:lpwstr/>
      </vt:variant>
      <vt:variant>
        <vt:i4>5505137</vt:i4>
      </vt:variant>
      <vt:variant>
        <vt:i4>0</vt:i4>
      </vt:variant>
      <vt:variant>
        <vt:i4>0</vt:i4>
      </vt:variant>
      <vt:variant>
        <vt:i4>5</vt:i4>
      </vt:variant>
      <vt:variant>
        <vt:lpwstr>\\RPTServer1\UserWork\StaffWork\Katherine.Muncaster\Ofsted Guidance and Support\O Report - English.doc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LUDWORTH PRIMARY SCHOOL</dc:title>
  <dc:creator>Roary Pownall</dc:creator>
  <cp:lastModifiedBy>Katherine White</cp:lastModifiedBy>
  <cp:revision>3</cp:revision>
  <cp:lastPrinted>2022-11-07T15:54:00Z</cp:lastPrinted>
  <dcterms:created xsi:type="dcterms:W3CDTF">2022-11-07T16:57:00Z</dcterms:created>
  <dcterms:modified xsi:type="dcterms:W3CDTF">2022-11-07T16:57:00Z</dcterms:modified>
</cp:coreProperties>
</file>